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D717" w14:textId="188F9538" w:rsidR="00C74B58" w:rsidRPr="00720028" w:rsidRDefault="00C74B58" w:rsidP="00C74B58">
      <w:pPr>
        <w:spacing w:line="360" w:lineRule="auto"/>
        <w:rPr>
          <w:rFonts w:ascii="Arial" w:hAnsi="Arial" w:cs="Arial"/>
        </w:rPr>
      </w:pPr>
      <w:bookmarkStart w:id="0" w:name="_Hlk109064863"/>
      <w:bookmarkStart w:id="1" w:name="_Hlk165111357"/>
      <w:r w:rsidRPr="00720028">
        <w:rPr>
          <w:rFonts w:ascii="Arial" w:hAnsi="Arial" w:cs="Arial"/>
        </w:rPr>
        <w:t>Welcome</w:t>
      </w:r>
      <w:r>
        <w:rPr>
          <w:rFonts w:ascii="Arial" w:hAnsi="Arial" w:cs="Arial"/>
        </w:rPr>
        <w:t xml:space="preserve"> </w:t>
      </w:r>
      <w:r w:rsidRPr="00720028">
        <w:rPr>
          <w:rFonts w:ascii="Arial" w:hAnsi="Arial" w:cs="Arial"/>
        </w:rPr>
        <w:t>to</w:t>
      </w:r>
      <w:r>
        <w:rPr>
          <w:rFonts w:ascii="Arial" w:hAnsi="Arial" w:cs="Arial"/>
        </w:rPr>
        <w:t xml:space="preserve"> </w:t>
      </w:r>
      <w:r w:rsidRPr="00720028">
        <w:rPr>
          <w:rFonts w:ascii="Arial" w:hAnsi="Arial" w:cs="Arial"/>
        </w:rPr>
        <w:t>this</w:t>
      </w:r>
      <w:r>
        <w:rPr>
          <w:rFonts w:ascii="Arial" w:hAnsi="Arial" w:cs="Arial"/>
        </w:rPr>
        <w:t xml:space="preserve"> </w:t>
      </w:r>
      <w:r w:rsidRPr="00720028">
        <w:rPr>
          <w:rFonts w:ascii="Arial" w:hAnsi="Arial" w:cs="Arial"/>
        </w:rPr>
        <w:t>introduction</w:t>
      </w:r>
      <w:r>
        <w:rPr>
          <w:rFonts w:ascii="Arial" w:hAnsi="Arial" w:cs="Arial"/>
        </w:rPr>
        <w:t xml:space="preserve"> </w:t>
      </w:r>
      <w:r w:rsidRPr="00720028">
        <w:rPr>
          <w:rFonts w:ascii="Arial" w:hAnsi="Arial" w:cs="Arial"/>
        </w:rPr>
        <w:t>to</w:t>
      </w:r>
      <w:r>
        <w:rPr>
          <w:rFonts w:ascii="Arial" w:hAnsi="Arial" w:cs="Arial"/>
        </w:rPr>
        <w:t xml:space="preserve"> </w:t>
      </w:r>
      <w:r w:rsidR="002255EA">
        <w:rPr>
          <w:rFonts w:ascii="Arial" w:hAnsi="Arial" w:cs="Arial"/>
          <w:b/>
          <w:bCs/>
        </w:rPr>
        <w:t>Tender</w:t>
      </w:r>
      <w:r>
        <w:rPr>
          <w:rFonts w:ascii="Arial" w:hAnsi="Arial" w:cs="Arial"/>
        </w:rPr>
        <w:t xml:space="preserve"> written by </w:t>
      </w:r>
      <w:r w:rsidR="002255EA">
        <w:rPr>
          <w:rFonts w:ascii="Arial" w:hAnsi="Arial" w:cs="Arial"/>
        </w:rPr>
        <w:t>Dave Harris</w:t>
      </w:r>
      <w:r>
        <w:rPr>
          <w:rFonts w:ascii="Arial" w:hAnsi="Arial" w:cs="Arial"/>
        </w:rPr>
        <w:t xml:space="preserve"> and directed by</w:t>
      </w:r>
      <w:r w:rsidR="002255EA">
        <w:rPr>
          <w:rFonts w:ascii="Arial" w:hAnsi="Arial" w:cs="Arial"/>
        </w:rPr>
        <w:t xml:space="preserve"> Matthew Xia</w:t>
      </w:r>
      <w:r>
        <w:rPr>
          <w:rFonts w:ascii="Arial" w:hAnsi="Arial" w:cs="Arial"/>
        </w:rPr>
        <w:t>.</w:t>
      </w:r>
    </w:p>
    <w:p w14:paraId="4FDC9161" w14:textId="4C3A73E8" w:rsidR="00C74B58" w:rsidRPr="00720028" w:rsidRDefault="00C74B58" w:rsidP="00C74B58">
      <w:pPr>
        <w:spacing w:line="360" w:lineRule="auto"/>
        <w:rPr>
          <w:rFonts w:ascii="Arial" w:hAnsi="Arial" w:cs="Arial"/>
        </w:rPr>
      </w:pPr>
      <w:r w:rsidRPr="00720028">
        <w:rPr>
          <w:rFonts w:ascii="Arial" w:hAnsi="Arial" w:cs="Arial"/>
        </w:rPr>
        <w:t>The</w:t>
      </w:r>
      <w:r>
        <w:rPr>
          <w:rFonts w:ascii="Arial" w:hAnsi="Arial" w:cs="Arial"/>
        </w:rPr>
        <w:t xml:space="preserve"> audio described performance</w:t>
      </w:r>
      <w:r w:rsidR="00E92A68">
        <w:rPr>
          <w:rFonts w:ascii="Arial" w:hAnsi="Arial" w:cs="Arial"/>
        </w:rPr>
        <w:t xml:space="preserve"> at Soho Theatre</w:t>
      </w:r>
      <w:r w:rsidR="00D81413">
        <w:rPr>
          <w:rFonts w:ascii="Arial" w:hAnsi="Arial" w:cs="Arial"/>
        </w:rPr>
        <w:t xml:space="preserve"> </w:t>
      </w:r>
      <w:r>
        <w:rPr>
          <w:rFonts w:ascii="Arial" w:hAnsi="Arial" w:cs="Arial"/>
        </w:rPr>
        <w:t xml:space="preserve"> is on T</w:t>
      </w:r>
      <w:r w:rsidR="00443E64">
        <w:rPr>
          <w:rFonts w:ascii="Arial" w:hAnsi="Arial" w:cs="Arial"/>
        </w:rPr>
        <w:t>hurs</w:t>
      </w:r>
      <w:r>
        <w:rPr>
          <w:rFonts w:ascii="Arial" w:hAnsi="Arial" w:cs="Arial"/>
        </w:rPr>
        <w:t xml:space="preserve">day the </w:t>
      </w:r>
      <w:r w:rsidR="00443E64">
        <w:rPr>
          <w:rFonts w:ascii="Arial" w:hAnsi="Arial" w:cs="Arial"/>
        </w:rPr>
        <w:t>14</w:t>
      </w:r>
      <w:r w:rsidR="00443E64" w:rsidRPr="00443E64">
        <w:rPr>
          <w:rFonts w:ascii="Arial" w:hAnsi="Arial" w:cs="Arial"/>
          <w:vertAlign w:val="superscript"/>
        </w:rPr>
        <w:t>th</w:t>
      </w:r>
      <w:r w:rsidR="00443E64">
        <w:rPr>
          <w:rFonts w:ascii="Arial" w:hAnsi="Arial" w:cs="Arial"/>
        </w:rPr>
        <w:t xml:space="preserve"> of May</w:t>
      </w:r>
      <w:r>
        <w:rPr>
          <w:rFonts w:ascii="Arial" w:hAnsi="Arial" w:cs="Arial"/>
        </w:rPr>
        <w:t xml:space="preserve"> at </w:t>
      </w:r>
      <w:r w:rsidR="00443E64">
        <w:rPr>
          <w:rFonts w:ascii="Arial" w:hAnsi="Arial" w:cs="Arial"/>
        </w:rPr>
        <w:t>2:30</w:t>
      </w:r>
      <w:r>
        <w:rPr>
          <w:rFonts w:ascii="Arial" w:hAnsi="Arial" w:cs="Arial"/>
        </w:rPr>
        <w:t xml:space="preserve">pm with a touch tour at </w:t>
      </w:r>
      <w:r w:rsidR="00443E64">
        <w:rPr>
          <w:rFonts w:ascii="Arial" w:hAnsi="Arial" w:cs="Arial"/>
        </w:rPr>
        <w:t>12:30</w:t>
      </w:r>
      <w:r>
        <w:rPr>
          <w:rFonts w:ascii="Arial" w:hAnsi="Arial" w:cs="Arial"/>
        </w:rPr>
        <w:t>pm. The performance runs for 90 minutes without interval and will be audio described by Miranda Yates.</w:t>
      </w:r>
    </w:p>
    <w:p w14:paraId="7FC1836D" w14:textId="5B4204AF" w:rsidR="0033172E" w:rsidRPr="00082040" w:rsidRDefault="00C74B58" w:rsidP="0033172E">
      <w:pPr>
        <w:spacing w:line="360" w:lineRule="auto"/>
        <w:rPr>
          <w:rFonts w:ascii="Arial" w:hAnsi="Arial" w:cs="Arial"/>
          <w:lang w:val="en-GB"/>
        </w:rPr>
      </w:pPr>
      <w:r w:rsidRPr="00720028">
        <w:rPr>
          <w:rFonts w:ascii="Arial" w:hAnsi="Arial" w:cs="Arial"/>
          <w:b/>
          <w:bCs/>
        </w:rPr>
        <w:t>Please</w:t>
      </w:r>
      <w:r>
        <w:rPr>
          <w:rFonts w:ascii="Arial" w:hAnsi="Arial" w:cs="Arial"/>
          <w:b/>
          <w:bCs/>
        </w:rPr>
        <w:t xml:space="preserve"> </w:t>
      </w:r>
      <w:r w:rsidRPr="00720028">
        <w:rPr>
          <w:rFonts w:ascii="Arial" w:hAnsi="Arial" w:cs="Arial"/>
          <w:b/>
          <w:bCs/>
        </w:rPr>
        <w:t>note</w:t>
      </w:r>
      <w:r>
        <w:rPr>
          <w:rFonts w:ascii="Arial" w:hAnsi="Arial" w:cs="Arial"/>
          <w:b/>
          <w:bCs/>
        </w:rPr>
        <w:t>:</w:t>
      </w:r>
      <w:r>
        <w:rPr>
          <w:rFonts w:ascii="Arial" w:hAnsi="Arial" w:cs="Arial"/>
        </w:rPr>
        <w:t xml:space="preserve"> </w:t>
      </w:r>
      <w:r w:rsidRPr="007A2235">
        <w:rPr>
          <w:rFonts w:ascii="Arial" w:hAnsi="Arial" w:cs="Arial"/>
        </w:rPr>
        <w:t>this production contains</w:t>
      </w:r>
      <w:r>
        <w:rPr>
          <w:rFonts w:ascii="Arial" w:hAnsi="Arial" w:cs="Arial"/>
        </w:rPr>
        <w:t xml:space="preserve"> d</w:t>
      </w:r>
      <w:r w:rsidRPr="002014FC">
        <w:rPr>
          <w:rFonts w:ascii="Arial" w:hAnsi="Arial" w:cs="Arial"/>
        </w:rPr>
        <w:t>iscussion of sexual violence, domestic abuse and substance abuse</w:t>
      </w:r>
      <w:r>
        <w:rPr>
          <w:rFonts w:ascii="Arial" w:hAnsi="Arial" w:cs="Arial"/>
        </w:rPr>
        <w:t xml:space="preserve"> and r</w:t>
      </w:r>
      <w:r w:rsidRPr="002014FC">
        <w:rPr>
          <w:rFonts w:ascii="Arial" w:hAnsi="Arial" w:cs="Arial"/>
        </w:rPr>
        <w:t>eference to suicide.</w:t>
      </w:r>
      <w:r w:rsidR="0033172E">
        <w:rPr>
          <w:rFonts w:ascii="Arial" w:hAnsi="Arial" w:cs="Arial"/>
        </w:rPr>
        <w:t xml:space="preserve"> </w:t>
      </w:r>
      <w:r w:rsidR="0033172E">
        <w:rPr>
          <w:rFonts w:ascii="Arial" w:hAnsi="Arial" w:cs="Arial"/>
          <w:lang w:val="en-GB"/>
        </w:rPr>
        <w:t xml:space="preserve">The </w:t>
      </w:r>
      <w:r w:rsidR="006C57EF">
        <w:rPr>
          <w:rFonts w:ascii="Arial" w:hAnsi="Arial" w:cs="Arial"/>
          <w:lang w:val="en-GB"/>
        </w:rPr>
        <w:t>production also contains</w:t>
      </w:r>
      <w:r w:rsidR="0033172E" w:rsidRPr="00082040">
        <w:rPr>
          <w:rFonts w:ascii="Arial" w:hAnsi="Arial" w:cs="Arial"/>
          <w:lang w:val="en-GB"/>
        </w:rPr>
        <w:t xml:space="preserve"> loud music, heavy bass and sudden lighting shifts, alongside moments of direct address and implied audience interaction. </w:t>
      </w:r>
    </w:p>
    <w:p w14:paraId="3F401D51" w14:textId="561DABEB" w:rsidR="00C74B58" w:rsidRPr="00A3345C" w:rsidRDefault="00C74B58" w:rsidP="00C74B58">
      <w:pPr>
        <w:spacing w:line="360" w:lineRule="auto"/>
        <w:rPr>
          <w:rFonts w:ascii="Arial" w:hAnsi="Arial" w:cs="Arial"/>
          <w:b/>
          <w:bCs/>
          <w:i/>
          <w:iCs/>
          <w:lang w:val="en-GB"/>
        </w:rPr>
      </w:pPr>
      <w:r w:rsidRPr="00720028">
        <w:rPr>
          <w:rFonts w:ascii="Arial" w:hAnsi="Arial" w:cs="Arial"/>
        </w:rPr>
        <w:t>Information</w:t>
      </w:r>
      <w:r>
        <w:rPr>
          <w:rFonts w:ascii="Arial" w:hAnsi="Arial" w:cs="Arial"/>
        </w:rPr>
        <w:t xml:space="preserve"> </w:t>
      </w:r>
      <w:r w:rsidRPr="00720028">
        <w:rPr>
          <w:rFonts w:ascii="Arial" w:hAnsi="Arial" w:cs="Arial"/>
        </w:rPr>
        <w:t>on</w:t>
      </w:r>
      <w:r>
        <w:rPr>
          <w:rFonts w:ascii="Arial" w:hAnsi="Arial" w:cs="Arial"/>
        </w:rPr>
        <w:t xml:space="preserve"> Soho Theatre’s website </w:t>
      </w:r>
      <w:r w:rsidRPr="00720028">
        <w:rPr>
          <w:rFonts w:ascii="Arial" w:hAnsi="Arial" w:cs="Arial"/>
        </w:rPr>
        <w:t>tells</w:t>
      </w:r>
      <w:r>
        <w:rPr>
          <w:rFonts w:ascii="Arial" w:hAnsi="Arial" w:cs="Arial"/>
        </w:rPr>
        <w:t xml:space="preserve"> </w:t>
      </w:r>
      <w:r w:rsidRPr="00720028">
        <w:rPr>
          <w:rFonts w:ascii="Arial" w:hAnsi="Arial" w:cs="Arial"/>
        </w:rPr>
        <w:t>us…</w:t>
      </w:r>
      <w:r>
        <w:rPr>
          <w:rFonts w:ascii="Arial" w:hAnsi="Arial" w:cs="Arial"/>
          <w:b/>
          <w:bCs/>
          <w:i/>
          <w:iCs/>
        </w:rPr>
        <w:t xml:space="preserve"> </w:t>
      </w:r>
      <w:r w:rsidRPr="00090651">
        <w:rPr>
          <w:rFonts w:ascii="Arial" w:hAnsi="Arial" w:cs="Arial"/>
          <w:b/>
          <w:bCs/>
          <w:i/>
          <w:iCs/>
        </w:rPr>
        <w:t>‘</w:t>
      </w:r>
      <w:r w:rsidR="002255EA" w:rsidRPr="002255EA">
        <w:rPr>
          <w:rFonts w:ascii="Arial" w:hAnsi="Arial" w:cs="Arial"/>
          <w:b/>
          <w:bCs/>
          <w:i/>
          <w:iCs/>
          <w:lang w:val="en-GB"/>
        </w:rPr>
        <w:t>The Dancing Bears strip club is failing. Ten covers on a Saturday night. One booking next week. The new club down the street are packing fifty women a night with their twelve-inch synchronised dicks.</w:t>
      </w:r>
      <w:r w:rsidR="002255EA">
        <w:rPr>
          <w:rFonts w:ascii="Arial" w:hAnsi="Arial" w:cs="Arial"/>
          <w:b/>
          <w:bCs/>
          <w:i/>
          <w:iCs/>
          <w:lang w:val="en-GB"/>
        </w:rPr>
        <w:t xml:space="preserve"> </w:t>
      </w:r>
      <w:r w:rsidR="002255EA" w:rsidRPr="002255EA">
        <w:rPr>
          <w:rFonts w:ascii="Arial" w:hAnsi="Arial" w:cs="Arial"/>
          <w:b/>
          <w:bCs/>
          <w:i/>
          <w:iCs/>
          <w:lang w:val="en-GB"/>
        </w:rPr>
        <w:t>When the boss’s daughter shows up, she realises they’re</w:t>
      </w:r>
      <w:r w:rsidR="008831FF">
        <w:rPr>
          <w:rFonts w:ascii="Arial" w:hAnsi="Arial" w:cs="Arial"/>
          <w:b/>
          <w:bCs/>
          <w:i/>
          <w:iCs/>
          <w:lang w:val="en-GB"/>
        </w:rPr>
        <w:t xml:space="preserve"> </w:t>
      </w:r>
      <w:r w:rsidR="002255EA" w:rsidRPr="002255EA">
        <w:rPr>
          <w:rFonts w:ascii="Arial" w:hAnsi="Arial" w:cs="Arial"/>
          <w:b/>
          <w:bCs/>
          <w:i/>
          <w:iCs/>
          <w:lang w:val="en-GB"/>
        </w:rPr>
        <w:t>gonna need a bigger show.</w:t>
      </w:r>
      <w:r>
        <w:rPr>
          <w:rFonts w:ascii="Arial" w:hAnsi="Arial" w:cs="Arial"/>
          <w:lang w:val="en-GB"/>
        </w:rPr>
        <w:t>’</w:t>
      </w:r>
    </w:p>
    <w:p w14:paraId="2E668071" w14:textId="3FE6F0A8" w:rsidR="00885E90" w:rsidRPr="00885E90" w:rsidRDefault="00082040" w:rsidP="000206D0">
      <w:pPr>
        <w:spacing w:line="360" w:lineRule="auto"/>
        <w:rPr>
          <w:rFonts w:ascii="Arial" w:hAnsi="Arial" w:cs="Arial"/>
          <w:lang w:val="en-GB"/>
        </w:rPr>
      </w:pPr>
      <w:r w:rsidRPr="00082040">
        <w:rPr>
          <w:rFonts w:ascii="Arial" w:hAnsi="Arial" w:cs="Arial"/>
          <w:lang w:val="en-GB"/>
        </w:rPr>
        <w:t xml:space="preserve">There are four characters. </w:t>
      </w:r>
      <w:r w:rsidRPr="000206D0">
        <w:rPr>
          <w:rFonts w:ascii="Arial" w:hAnsi="Arial" w:cs="Arial"/>
          <w:b/>
          <w:bCs/>
          <w:lang w:val="en-GB"/>
        </w:rPr>
        <w:t>Trae</w:t>
      </w:r>
      <w:r w:rsidRPr="00082040">
        <w:rPr>
          <w:rFonts w:ascii="Arial" w:hAnsi="Arial" w:cs="Arial"/>
          <w:lang w:val="en-GB"/>
        </w:rPr>
        <w:t xml:space="preserve"> is a young, athletic </w:t>
      </w:r>
      <w:r w:rsidR="0020472C">
        <w:rPr>
          <w:rFonts w:ascii="Arial" w:hAnsi="Arial" w:cs="Arial"/>
          <w:lang w:val="en-GB"/>
        </w:rPr>
        <w:t xml:space="preserve">Black </w:t>
      </w:r>
      <w:r w:rsidRPr="00082040">
        <w:rPr>
          <w:rFonts w:ascii="Arial" w:hAnsi="Arial" w:cs="Arial"/>
          <w:lang w:val="en-GB"/>
        </w:rPr>
        <w:t xml:space="preserve">man </w:t>
      </w:r>
      <w:r w:rsidR="009A7C3F">
        <w:rPr>
          <w:rFonts w:ascii="Arial" w:hAnsi="Arial" w:cs="Arial"/>
          <w:lang w:val="en-GB"/>
        </w:rPr>
        <w:t xml:space="preserve">in his mid-twenties, </w:t>
      </w:r>
      <w:r w:rsidRPr="00082040">
        <w:rPr>
          <w:rFonts w:ascii="Arial" w:hAnsi="Arial" w:cs="Arial"/>
          <w:lang w:val="en-GB"/>
        </w:rPr>
        <w:t xml:space="preserve">with </w:t>
      </w:r>
      <w:r w:rsidR="0020472C">
        <w:rPr>
          <w:rFonts w:ascii="Arial" w:hAnsi="Arial" w:cs="Arial"/>
          <w:lang w:val="en-GB"/>
        </w:rPr>
        <w:t>light brown skin</w:t>
      </w:r>
      <w:r w:rsidR="000C5EB5">
        <w:rPr>
          <w:rFonts w:ascii="Arial" w:hAnsi="Arial" w:cs="Arial"/>
          <w:lang w:val="en-GB"/>
        </w:rPr>
        <w:t xml:space="preserve">, his black hair </w:t>
      </w:r>
      <w:r w:rsidR="002D350B">
        <w:rPr>
          <w:rFonts w:ascii="Arial" w:hAnsi="Arial" w:cs="Arial"/>
          <w:lang w:val="en-GB"/>
        </w:rPr>
        <w:t xml:space="preserve">twisted </w:t>
      </w:r>
      <w:r w:rsidR="000C5EB5">
        <w:rPr>
          <w:rFonts w:ascii="Arial" w:hAnsi="Arial" w:cs="Arial"/>
          <w:lang w:val="en-GB"/>
        </w:rPr>
        <w:t>in</w:t>
      </w:r>
      <w:r w:rsidR="002D350B">
        <w:rPr>
          <w:rFonts w:ascii="Arial" w:hAnsi="Arial" w:cs="Arial"/>
          <w:lang w:val="en-GB"/>
        </w:rPr>
        <w:t>to</w:t>
      </w:r>
      <w:r w:rsidR="00021085">
        <w:rPr>
          <w:rFonts w:ascii="Arial" w:hAnsi="Arial" w:cs="Arial"/>
          <w:lang w:val="en-GB"/>
        </w:rPr>
        <w:t xml:space="preserve"> shoulder length</w:t>
      </w:r>
      <w:r w:rsidR="00E4762B">
        <w:rPr>
          <w:rFonts w:ascii="Arial" w:hAnsi="Arial" w:cs="Arial"/>
          <w:lang w:val="en-GB"/>
        </w:rPr>
        <w:t xml:space="preserve"> locs</w:t>
      </w:r>
      <w:r w:rsidR="00893F44">
        <w:rPr>
          <w:rFonts w:ascii="Arial" w:hAnsi="Arial" w:cs="Arial"/>
          <w:lang w:val="en-GB"/>
        </w:rPr>
        <w:t xml:space="preserve"> </w:t>
      </w:r>
      <w:r w:rsidR="000C5EB5">
        <w:rPr>
          <w:rFonts w:ascii="Arial" w:hAnsi="Arial" w:cs="Arial"/>
          <w:lang w:val="en-GB"/>
        </w:rPr>
        <w:t xml:space="preserve">that </w:t>
      </w:r>
      <w:r w:rsidR="002D350B">
        <w:rPr>
          <w:rFonts w:ascii="Arial" w:hAnsi="Arial" w:cs="Arial"/>
          <w:lang w:val="en-GB"/>
        </w:rPr>
        <w:t xml:space="preserve">are </w:t>
      </w:r>
      <w:r w:rsidR="000163E8">
        <w:rPr>
          <w:rFonts w:ascii="Arial" w:hAnsi="Arial" w:cs="Arial"/>
          <w:lang w:val="en-GB"/>
        </w:rPr>
        <w:t>either</w:t>
      </w:r>
      <w:r w:rsidR="002D350B">
        <w:rPr>
          <w:rFonts w:ascii="Arial" w:hAnsi="Arial" w:cs="Arial"/>
          <w:lang w:val="en-GB"/>
        </w:rPr>
        <w:t xml:space="preserve"> held back by a black and white bandana </w:t>
      </w:r>
      <w:r w:rsidR="00E253E2">
        <w:rPr>
          <w:rFonts w:ascii="Arial" w:hAnsi="Arial" w:cs="Arial"/>
          <w:lang w:val="en-GB"/>
        </w:rPr>
        <w:t>or</w:t>
      </w:r>
      <w:r w:rsidR="002D350B">
        <w:rPr>
          <w:rFonts w:ascii="Arial" w:hAnsi="Arial" w:cs="Arial"/>
          <w:lang w:val="en-GB"/>
        </w:rPr>
        <w:t xml:space="preserve"> </w:t>
      </w:r>
      <w:r w:rsidR="000C5EB5">
        <w:rPr>
          <w:rFonts w:ascii="Arial" w:hAnsi="Arial" w:cs="Arial"/>
          <w:lang w:val="en-GB"/>
        </w:rPr>
        <w:t>sometimes w</w:t>
      </w:r>
      <w:r w:rsidR="002D350B">
        <w:rPr>
          <w:rFonts w:ascii="Arial" w:hAnsi="Arial" w:cs="Arial"/>
          <w:lang w:val="en-GB"/>
        </w:rPr>
        <w:t>orn</w:t>
      </w:r>
      <w:r w:rsidR="000C5EB5">
        <w:rPr>
          <w:rFonts w:ascii="Arial" w:hAnsi="Arial" w:cs="Arial"/>
          <w:lang w:val="en-GB"/>
        </w:rPr>
        <w:t xml:space="preserve"> twisted up on top</w:t>
      </w:r>
      <w:r w:rsidR="002D350B">
        <w:rPr>
          <w:rFonts w:ascii="Arial" w:hAnsi="Arial" w:cs="Arial"/>
          <w:lang w:val="en-GB"/>
        </w:rPr>
        <w:t>. Trae is</w:t>
      </w:r>
      <w:r w:rsidRPr="00082040">
        <w:rPr>
          <w:rFonts w:ascii="Arial" w:hAnsi="Arial" w:cs="Arial"/>
          <w:lang w:val="en-GB"/>
        </w:rPr>
        <w:t xml:space="preserve"> </w:t>
      </w:r>
      <w:r w:rsidR="00D10122">
        <w:rPr>
          <w:rFonts w:ascii="Arial" w:hAnsi="Arial" w:cs="Arial"/>
          <w:lang w:val="en-GB"/>
        </w:rPr>
        <w:t xml:space="preserve">toned and muscular with an </w:t>
      </w:r>
      <w:r w:rsidRPr="00082040">
        <w:rPr>
          <w:rFonts w:ascii="Arial" w:hAnsi="Arial" w:cs="Arial"/>
          <w:lang w:val="en-GB"/>
        </w:rPr>
        <w:t>agile,</w:t>
      </w:r>
      <w:r w:rsidR="002D350B">
        <w:rPr>
          <w:rFonts w:ascii="Arial" w:hAnsi="Arial" w:cs="Arial"/>
          <w:lang w:val="en-GB"/>
        </w:rPr>
        <w:t xml:space="preserve"> </w:t>
      </w:r>
      <w:r w:rsidR="00D10122">
        <w:rPr>
          <w:rFonts w:ascii="Arial" w:hAnsi="Arial" w:cs="Arial"/>
          <w:lang w:val="en-GB"/>
        </w:rPr>
        <w:t>and</w:t>
      </w:r>
      <w:r w:rsidRPr="00082040">
        <w:rPr>
          <w:rFonts w:ascii="Arial" w:hAnsi="Arial" w:cs="Arial"/>
          <w:lang w:val="en-GB"/>
        </w:rPr>
        <w:t xml:space="preserve"> acrobatic physicality. Backstage he</w:t>
      </w:r>
      <w:r w:rsidR="00D94C7B">
        <w:rPr>
          <w:rFonts w:ascii="Arial" w:hAnsi="Arial" w:cs="Arial"/>
          <w:lang w:val="en-GB"/>
        </w:rPr>
        <w:t xml:space="preserve"> wears</w:t>
      </w:r>
      <w:r w:rsidRPr="00082040">
        <w:rPr>
          <w:rFonts w:ascii="Arial" w:hAnsi="Arial" w:cs="Arial"/>
          <w:lang w:val="en-GB"/>
        </w:rPr>
        <w:t xml:space="preserve"> </w:t>
      </w:r>
      <w:r w:rsidR="00F91FE4">
        <w:rPr>
          <w:rFonts w:ascii="Arial" w:hAnsi="Arial" w:cs="Arial"/>
          <w:lang w:val="en-GB"/>
        </w:rPr>
        <w:t>pale s</w:t>
      </w:r>
      <w:r w:rsidR="00D94C7B">
        <w:rPr>
          <w:rFonts w:ascii="Arial" w:hAnsi="Arial" w:cs="Arial"/>
          <w:lang w:val="en-GB"/>
        </w:rPr>
        <w:t>weats</w:t>
      </w:r>
      <w:r w:rsidR="00140F9A">
        <w:rPr>
          <w:rFonts w:ascii="Arial" w:hAnsi="Arial" w:cs="Arial"/>
          <w:lang w:val="en-GB"/>
        </w:rPr>
        <w:t xml:space="preserve">, initially a pair of light grey </w:t>
      </w:r>
      <w:r w:rsidR="00925083">
        <w:rPr>
          <w:rFonts w:ascii="Arial" w:hAnsi="Arial" w:cs="Arial"/>
          <w:lang w:val="en-GB"/>
        </w:rPr>
        <w:t xml:space="preserve">knee length </w:t>
      </w:r>
      <w:r w:rsidR="00140F9A">
        <w:rPr>
          <w:rFonts w:ascii="Arial" w:hAnsi="Arial" w:cs="Arial"/>
          <w:lang w:val="en-GB"/>
        </w:rPr>
        <w:t>shorts in a sweatshirt fabric</w:t>
      </w:r>
      <w:r w:rsidR="00EC76C6">
        <w:rPr>
          <w:rFonts w:ascii="Arial" w:hAnsi="Arial" w:cs="Arial"/>
          <w:lang w:val="en-GB"/>
        </w:rPr>
        <w:t>, with a</w:t>
      </w:r>
      <w:r w:rsidR="00140F9A">
        <w:rPr>
          <w:rFonts w:ascii="Arial" w:hAnsi="Arial" w:cs="Arial"/>
          <w:lang w:val="en-GB"/>
        </w:rPr>
        <w:t xml:space="preserve"> white t-shirt, sports sock</w:t>
      </w:r>
      <w:r w:rsidR="00925083">
        <w:rPr>
          <w:rFonts w:ascii="Arial" w:hAnsi="Arial" w:cs="Arial"/>
          <w:lang w:val="en-GB"/>
        </w:rPr>
        <w:t xml:space="preserve">s </w:t>
      </w:r>
      <w:r w:rsidR="00140F9A">
        <w:rPr>
          <w:rFonts w:ascii="Arial" w:hAnsi="Arial" w:cs="Arial"/>
          <w:lang w:val="en-GB"/>
        </w:rPr>
        <w:t>and trainers.</w:t>
      </w:r>
      <w:r w:rsidR="00D94C7B">
        <w:rPr>
          <w:rFonts w:ascii="Arial" w:hAnsi="Arial" w:cs="Arial"/>
          <w:lang w:val="en-GB"/>
        </w:rPr>
        <w:t xml:space="preserve"> </w:t>
      </w:r>
      <w:r w:rsidR="00EC76C6">
        <w:rPr>
          <w:rFonts w:ascii="Arial" w:hAnsi="Arial" w:cs="Arial"/>
          <w:lang w:val="en-GB"/>
        </w:rPr>
        <w:t>I</w:t>
      </w:r>
      <w:r w:rsidRPr="00082040">
        <w:rPr>
          <w:rFonts w:ascii="Arial" w:hAnsi="Arial" w:cs="Arial"/>
          <w:lang w:val="en-GB"/>
        </w:rPr>
        <w:t>n performance he</w:t>
      </w:r>
      <w:r w:rsidR="00EC76C6">
        <w:rPr>
          <w:rFonts w:ascii="Arial" w:hAnsi="Arial" w:cs="Arial"/>
          <w:lang w:val="en-GB"/>
        </w:rPr>
        <w:t xml:space="preserve"> and the others</w:t>
      </w:r>
      <w:r w:rsidRPr="00082040">
        <w:rPr>
          <w:rFonts w:ascii="Arial" w:hAnsi="Arial" w:cs="Arial"/>
          <w:lang w:val="en-GB"/>
        </w:rPr>
        <w:t xml:space="preserve"> transform</w:t>
      </w:r>
      <w:r w:rsidR="00EC76C6">
        <w:rPr>
          <w:rFonts w:ascii="Arial" w:hAnsi="Arial" w:cs="Arial"/>
          <w:lang w:val="en-GB"/>
        </w:rPr>
        <w:t xml:space="preserve"> </w:t>
      </w:r>
      <w:r w:rsidRPr="00082040">
        <w:rPr>
          <w:rFonts w:ascii="Arial" w:hAnsi="Arial" w:cs="Arial"/>
          <w:lang w:val="en-GB"/>
        </w:rPr>
        <w:t xml:space="preserve">into </w:t>
      </w:r>
      <w:r w:rsidRPr="000206D0">
        <w:rPr>
          <w:rFonts w:ascii="Arial" w:hAnsi="Arial" w:cs="Arial"/>
          <w:lang w:val="en-GB"/>
        </w:rPr>
        <w:t>“dancing bear</w:t>
      </w:r>
      <w:r w:rsidR="00EC76C6">
        <w:rPr>
          <w:rFonts w:ascii="Arial" w:hAnsi="Arial" w:cs="Arial"/>
          <w:lang w:val="en-GB"/>
        </w:rPr>
        <w:t>s</w:t>
      </w:r>
      <w:r w:rsidRPr="000206D0">
        <w:rPr>
          <w:rFonts w:ascii="Arial" w:hAnsi="Arial" w:cs="Arial"/>
          <w:lang w:val="en-GB"/>
        </w:rPr>
        <w:t xml:space="preserve">,” </w:t>
      </w:r>
      <w:r w:rsidR="004D0912">
        <w:rPr>
          <w:rFonts w:ascii="Arial" w:hAnsi="Arial" w:cs="Arial"/>
          <w:lang w:val="en-GB"/>
        </w:rPr>
        <w:t xml:space="preserve">the goldilocks rather than grizzly kind - </w:t>
      </w:r>
      <w:r w:rsidRPr="000206D0">
        <w:rPr>
          <w:rFonts w:ascii="Arial" w:hAnsi="Arial" w:cs="Arial"/>
          <w:lang w:val="en-GB"/>
        </w:rPr>
        <w:t xml:space="preserve">wearing </w:t>
      </w:r>
      <w:r w:rsidR="00DE7AE8">
        <w:rPr>
          <w:rFonts w:ascii="Arial" w:hAnsi="Arial" w:cs="Arial"/>
          <w:lang w:val="en-GB"/>
        </w:rPr>
        <w:t xml:space="preserve">thick </w:t>
      </w:r>
      <w:r w:rsidR="00D5657B">
        <w:rPr>
          <w:rFonts w:ascii="Arial" w:hAnsi="Arial" w:cs="Arial"/>
          <w:lang w:val="en-GB"/>
        </w:rPr>
        <w:t>brown fur all</w:t>
      </w:r>
      <w:r w:rsidR="00CF7F1D">
        <w:rPr>
          <w:rFonts w:ascii="Arial" w:hAnsi="Arial" w:cs="Arial"/>
          <w:lang w:val="en-GB"/>
        </w:rPr>
        <w:t>-</w:t>
      </w:r>
      <w:r w:rsidR="00D5657B">
        <w:rPr>
          <w:rFonts w:ascii="Arial" w:hAnsi="Arial" w:cs="Arial"/>
          <w:lang w:val="en-GB"/>
        </w:rPr>
        <w:t>in</w:t>
      </w:r>
      <w:r w:rsidR="00CF7F1D">
        <w:rPr>
          <w:rFonts w:ascii="Arial" w:hAnsi="Arial" w:cs="Arial"/>
          <w:lang w:val="en-GB"/>
        </w:rPr>
        <w:t>-</w:t>
      </w:r>
      <w:r w:rsidR="00D5657B">
        <w:rPr>
          <w:rFonts w:ascii="Arial" w:hAnsi="Arial" w:cs="Arial"/>
          <w:lang w:val="en-GB"/>
        </w:rPr>
        <w:t>one</w:t>
      </w:r>
      <w:r w:rsidR="00C66119">
        <w:rPr>
          <w:rFonts w:ascii="Arial" w:hAnsi="Arial" w:cs="Arial"/>
          <w:lang w:val="en-GB"/>
        </w:rPr>
        <w:t xml:space="preserve">s that zip up at the front </w:t>
      </w:r>
      <w:r w:rsidR="00CF7F1D">
        <w:rPr>
          <w:rFonts w:ascii="Arial" w:hAnsi="Arial" w:cs="Arial"/>
          <w:lang w:val="en-GB"/>
        </w:rPr>
        <w:t>and have</w:t>
      </w:r>
      <w:r w:rsidR="00C66119">
        <w:rPr>
          <w:rFonts w:ascii="Arial" w:hAnsi="Arial" w:cs="Arial"/>
          <w:lang w:val="en-GB"/>
        </w:rPr>
        <w:t xml:space="preserve"> large </w:t>
      </w:r>
      <w:r w:rsidRPr="000206D0">
        <w:rPr>
          <w:rFonts w:ascii="Arial" w:hAnsi="Arial" w:cs="Arial"/>
          <w:lang w:val="en-GB"/>
        </w:rPr>
        <w:t>bear</w:t>
      </w:r>
      <w:r w:rsidR="000B15C6">
        <w:rPr>
          <w:rFonts w:ascii="Arial" w:hAnsi="Arial" w:cs="Arial"/>
          <w:lang w:val="en-GB"/>
        </w:rPr>
        <w:t xml:space="preserve"> </w:t>
      </w:r>
      <w:r w:rsidRPr="000206D0">
        <w:rPr>
          <w:rFonts w:ascii="Arial" w:hAnsi="Arial" w:cs="Arial"/>
          <w:lang w:val="en-GB"/>
        </w:rPr>
        <w:t>head</w:t>
      </w:r>
      <w:r w:rsidR="000B15C6">
        <w:rPr>
          <w:rFonts w:ascii="Arial" w:hAnsi="Arial" w:cs="Arial"/>
          <w:lang w:val="en-GB"/>
        </w:rPr>
        <w:t>s</w:t>
      </w:r>
      <w:r w:rsidR="00D458B9">
        <w:rPr>
          <w:rFonts w:ascii="Arial" w:hAnsi="Arial" w:cs="Arial"/>
          <w:lang w:val="en-GB"/>
        </w:rPr>
        <w:t xml:space="preserve"> covering their own entirely</w:t>
      </w:r>
      <w:r w:rsidR="000B15C6">
        <w:rPr>
          <w:rFonts w:ascii="Arial" w:hAnsi="Arial" w:cs="Arial"/>
          <w:lang w:val="en-GB"/>
        </w:rPr>
        <w:t xml:space="preserve">. When these come off </w:t>
      </w:r>
      <w:r w:rsidR="00CF7F1D">
        <w:rPr>
          <w:rFonts w:ascii="Arial" w:hAnsi="Arial" w:cs="Arial"/>
          <w:lang w:val="en-GB"/>
        </w:rPr>
        <w:t>there is no</w:t>
      </w:r>
      <w:r w:rsidR="00E716B6">
        <w:rPr>
          <w:rFonts w:ascii="Arial" w:hAnsi="Arial" w:cs="Arial"/>
          <w:lang w:val="en-GB"/>
        </w:rPr>
        <w:t xml:space="preserve">where to hide </w:t>
      </w:r>
      <w:r w:rsidR="005B699A">
        <w:rPr>
          <w:rFonts w:ascii="Arial" w:hAnsi="Arial" w:cs="Arial"/>
          <w:lang w:val="en-GB"/>
        </w:rPr>
        <w:t xml:space="preserve">as all that is underneath is a lime-green dayglo </w:t>
      </w:r>
      <w:r w:rsidR="00333FCA">
        <w:rPr>
          <w:rFonts w:ascii="Arial" w:hAnsi="Arial" w:cs="Arial"/>
          <w:lang w:val="en-GB"/>
        </w:rPr>
        <w:t>jockstrap</w:t>
      </w:r>
      <w:r w:rsidRPr="000206D0">
        <w:rPr>
          <w:rFonts w:ascii="Arial" w:hAnsi="Arial" w:cs="Arial"/>
          <w:lang w:val="en-GB"/>
        </w:rPr>
        <w:t xml:space="preserve">. </w:t>
      </w:r>
      <w:r w:rsidR="00D458B9">
        <w:rPr>
          <w:rFonts w:ascii="Arial" w:hAnsi="Arial" w:cs="Arial"/>
          <w:lang w:val="en-GB"/>
        </w:rPr>
        <w:t>L</w:t>
      </w:r>
      <w:r w:rsidR="00885E90" w:rsidRPr="000206D0">
        <w:rPr>
          <w:rFonts w:ascii="Arial" w:hAnsi="Arial" w:cs="Arial"/>
          <w:lang w:val="en-GB"/>
        </w:rPr>
        <w:t xml:space="preserve">ater </w:t>
      </w:r>
      <w:r w:rsidR="00D458B9">
        <w:rPr>
          <w:rFonts w:ascii="Arial" w:hAnsi="Arial" w:cs="Arial"/>
          <w:lang w:val="en-GB"/>
        </w:rPr>
        <w:t xml:space="preserve">Trae </w:t>
      </w:r>
      <w:r w:rsidR="00885E90" w:rsidRPr="000206D0">
        <w:rPr>
          <w:rFonts w:ascii="Arial" w:hAnsi="Arial" w:cs="Arial"/>
          <w:lang w:val="en-GB"/>
        </w:rPr>
        <w:t>transforms</w:t>
      </w:r>
      <w:r w:rsidR="00D458B9">
        <w:rPr>
          <w:rFonts w:ascii="Arial" w:hAnsi="Arial" w:cs="Arial"/>
          <w:lang w:val="en-GB"/>
        </w:rPr>
        <w:t xml:space="preserve"> again</w:t>
      </w:r>
      <w:r w:rsidR="00885E90" w:rsidRPr="000206D0">
        <w:rPr>
          <w:rFonts w:ascii="Arial" w:hAnsi="Arial" w:cs="Arial"/>
          <w:lang w:val="en-GB"/>
        </w:rPr>
        <w:t xml:space="preserve"> </w:t>
      </w:r>
      <w:r w:rsidR="002D472D" w:rsidRPr="000206D0">
        <w:rPr>
          <w:rFonts w:ascii="Arial" w:hAnsi="Arial" w:cs="Arial"/>
          <w:lang w:val="en-GB"/>
        </w:rPr>
        <w:t>into an altogether different look which will be described live</w:t>
      </w:r>
      <w:r w:rsidR="00D458B9">
        <w:rPr>
          <w:rFonts w:ascii="Arial" w:hAnsi="Arial" w:cs="Arial"/>
          <w:lang w:val="en-GB"/>
        </w:rPr>
        <w:t xml:space="preserve"> during the performance</w:t>
      </w:r>
      <w:r w:rsidR="000206D0" w:rsidRPr="000206D0">
        <w:rPr>
          <w:rFonts w:ascii="Arial" w:hAnsi="Arial" w:cs="Arial"/>
          <w:lang w:val="en-GB"/>
        </w:rPr>
        <w:t>.</w:t>
      </w:r>
      <w:r w:rsidR="000206D0">
        <w:rPr>
          <w:rFonts w:ascii="Arial" w:hAnsi="Arial" w:cs="Arial"/>
          <w:i/>
          <w:iCs/>
          <w:lang w:val="en-GB"/>
        </w:rPr>
        <w:t xml:space="preserve"> </w:t>
      </w:r>
    </w:p>
    <w:p w14:paraId="506DF9F0" w14:textId="4AA02A93" w:rsidR="00082040" w:rsidRPr="00082040" w:rsidRDefault="00082040" w:rsidP="00082040">
      <w:pPr>
        <w:spacing w:line="360" w:lineRule="auto"/>
        <w:rPr>
          <w:rFonts w:ascii="Arial" w:hAnsi="Arial" w:cs="Arial"/>
          <w:lang w:val="en-GB"/>
        </w:rPr>
      </w:pPr>
      <w:r w:rsidRPr="000206D0">
        <w:rPr>
          <w:rFonts w:ascii="Arial" w:hAnsi="Arial" w:cs="Arial"/>
          <w:b/>
          <w:bCs/>
          <w:lang w:val="en-GB"/>
        </w:rPr>
        <w:t>Geoff</w:t>
      </w:r>
      <w:r w:rsidRPr="00082040">
        <w:rPr>
          <w:rFonts w:ascii="Arial" w:hAnsi="Arial" w:cs="Arial"/>
          <w:lang w:val="en-GB"/>
        </w:rPr>
        <w:t xml:space="preserve"> is </w:t>
      </w:r>
      <w:r w:rsidR="007C457E">
        <w:rPr>
          <w:rFonts w:ascii="Arial" w:hAnsi="Arial" w:cs="Arial"/>
          <w:lang w:val="en-GB"/>
        </w:rPr>
        <w:t xml:space="preserve">a </w:t>
      </w:r>
      <w:r w:rsidR="00177D4C">
        <w:rPr>
          <w:rFonts w:ascii="Arial" w:hAnsi="Arial" w:cs="Arial"/>
          <w:lang w:val="en-GB"/>
        </w:rPr>
        <w:t>t</w:t>
      </w:r>
      <w:r w:rsidR="002F1E6F">
        <w:rPr>
          <w:rFonts w:ascii="Arial" w:hAnsi="Arial" w:cs="Arial"/>
          <w:lang w:val="en-GB"/>
        </w:rPr>
        <w:t>a</w:t>
      </w:r>
      <w:r w:rsidR="00177D4C">
        <w:rPr>
          <w:rFonts w:ascii="Arial" w:hAnsi="Arial" w:cs="Arial"/>
          <w:lang w:val="en-GB"/>
        </w:rPr>
        <w:t xml:space="preserve">ll </w:t>
      </w:r>
      <w:r w:rsidRPr="00082040">
        <w:rPr>
          <w:rFonts w:ascii="Arial" w:hAnsi="Arial" w:cs="Arial"/>
          <w:lang w:val="en-GB"/>
        </w:rPr>
        <w:t>muscular and imposing</w:t>
      </w:r>
      <w:r w:rsidR="007C457E">
        <w:rPr>
          <w:rFonts w:ascii="Arial" w:hAnsi="Arial" w:cs="Arial"/>
          <w:lang w:val="en-GB"/>
        </w:rPr>
        <w:t xml:space="preserve"> Black man in his early thirties</w:t>
      </w:r>
      <w:r w:rsidRPr="00082040">
        <w:rPr>
          <w:rFonts w:ascii="Arial" w:hAnsi="Arial" w:cs="Arial"/>
          <w:lang w:val="en-GB"/>
        </w:rPr>
        <w:t xml:space="preserve">, with a hyper-masculine, gym-built physique. </w:t>
      </w:r>
      <w:r w:rsidR="008974B1">
        <w:rPr>
          <w:rFonts w:ascii="Arial" w:hAnsi="Arial" w:cs="Arial"/>
          <w:lang w:val="en-GB"/>
        </w:rPr>
        <w:t xml:space="preserve">His short black hair is </w:t>
      </w:r>
      <w:r w:rsidR="008911AF" w:rsidRPr="00E87334">
        <w:rPr>
          <w:rFonts w:ascii="Arial" w:hAnsi="Arial" w:cs="Arial"/>
        </w:rPr>
        <w:t>styled in neat cornrows</w:t>
      </w:r>
      <w:r w:rsidR="008911AF">
        <w:rPr>
          <w:rFonts w:ascii="Arial" w:hAnsi="Arial" w:cs="Arial"/>
        </w:rPr>
        <w:t>, braided</w:t>
      </w:r>
      <w:r w:rsidR="008911AF" w:rsidRPr="00E87334">
        <w:rPr>
          <w:rFonts w:ascii="Arial" w:hAnsi="Arial" w:cs="Arial"/>
        </w:rPr>
        <w:t xml:space="preserve"> close to the scalp</w:t>
      </w:r>
      <w:r w:rsidR="008911AF">
        <w:rPr>
          <w:rFonts w:ascii="Arial" w:hAnsi="Arial" w:cs="Arial"/>
        </w:rPr>
        <w:t xml:space="preserve">, </w:t>
      </w:r>
      <w:r w:rsidR="008911AF" w:rsidRPr="00E87334">
        <w:rPr>
          <w:rFonts w:ascii="Arial" w:hAnsi="Arial" w:cs="Arial"/>
        </w:rPr>
        <w:t>running from his forehead to the nape of his neck</w:t>
      </w:r>
      <w:r w:rsidR="008911AF">
        <w:rPr>
          <w:rFonts w:ascii="Arial" w:hAnsi="Arial" w:cs="Arial"/>
        </w:rPr>
        <w:t xml:space="preserve">, and </w:t>
      </w:r>
      <w:r w:rsidR="008974B1">
        <w:rPr>
          <w:rFonts w:ascii="Arial" w:hAnsi="Arial" w:cs="Arial"/>
          <w:lang w:val="en-GB"/>
        </w:rPr>
        <w:t xml:space="preserve">often worn under a </w:t>
      </w:r>
      <w:r w:rsidR="00176915">
        <w:rPr>
          <w:rFonts w:ascii="Arial" w:hAnsi="Arial" w:cs="Arial"/>
          <w:lang w:val="en-GB"/>
        </w:rPr>
        <w:t>silky black durag,</w:t>
      </w:r>
      <w:r w:rsidR="008911AF">
        <w:rPr>
          <w:rFonts w:ascii="Arial" w:hAnsi="Arial" w:cs="Arial"/>
          <w:lang w:val="en-GB"/>
        </w:rPr>
        <w:t xml:space="preserve"> and</w:t>
      </w:r>
      <w:r w:rsidR="00211F5C">
        <w:rPr>
          <w:rFonts w:ascii="Arial" w:hAnsi="Arial" w:cs="Arial"/>
          <w:lang w:val="en-GB"/>
        </w:rPr>
        <w:t xml:space="preserve"> </w:t>
      </w:r>
      <w:r w:rsidR="00176915">
        <w:rPr>
          <w:rFonts w:ascii="Arial" w:hAnsi="Arial" w:cs="Arial"/>
          <w:lang w:val="en-GB"/>
        </w:rPr>
        <w:t xml:space="preserve"> his square </w:t>
      </w:r>
      <w:r w:rsidR="008911AF">
        <w:rPr>
          <w:rFonts w:ascii="Arial" w:hAnsi="Arial" w:cs="Arial"/>
          <w:lang w:val="en-GB"/>
        </w:rPr>
        <w:t xml:space="preserve">is </w:t>
      </w:r>
      <w:r w:rsidR="00176915">
        <w:rPr>
          <w:rFonts w:ascii="Arial" w:hAnsi="Arial" w:cs="Arial"/>
          <w:lang w:val="en-GB"/>
        </w:rPr>
        <w:t>jaw lined by a trim beard and moustache. Geoff</w:t>
      </w:r>
      <w:r w:rsidR="001B71D1">
        <w:rPr>
          <w:rFonts w:ascii="Arial" w:hAnsi="Arial" w:cs="Arial"/>
          <w:lang w:val="en-GB"/>
        </w:rPr>
        <w:t xml:space="preserve"> dresses in gym gear</w:t>
      </w:r>
      <w:r w:rsidR="00333FCA">
        <w:rPr>
          <w:rFonts w:ascii="Arial" w:hAnsi="Arial" w:cs="Arial"/>
          <w:lang w:val="en-GB"/>
        </w:rPr>
        <w:t xml:space="preserve">; a pair of black tracksuit bottoms with black </w:t>
      </w:r>
      <w:r w:rsidR="00333FCA">
        <w:rPr>
          <w:rFonts w:ascii="Arial" w:hAnsi="Arial" w:cs="Arial"/>
          <w:lang w:val="en-GB"/>
        </w:rPr>
        <w:lastRenderedPageBreak/>
        <w:t xml:space="preserve">trainers and a </w:t>
      </w:r>
      <w:r w:rsidR="00532A1A">
        <w:rPr>
          <w:rFonts w:ascii="Arial" w:hAnsi="Arial" w:cs="Arial"/>
          <w:lang w:val="en-GB"/>
        </w:rPr>
        <w:t xml:space="preserve">sleeveless, loose t-shirt in a pale grey. </w:t>
      </w:r>
      <w:r w:rsidR="008E264F">
        <w:rPr>
          <w:rFonts w:ascii="Arial" w:hAnsi="Arial" w:cs="Arial"/>
          <w:lang w:val="en-GB"/>
        </w:rPr>
        <w:t>He l</w:t>
      </w:r>
      <w:r w:rsidR="001B71D1">
        <w:rPr>
          <w:rFonts w:ascii="Arial" w:hAnsi="Arial" w:cs="Arial"/>
          <w:lang w:val="en-GB"/>
        </w:rPr>
        <w:t xml:space="preserve">ater </w:t>
      </w:r>
      <w:r w:rsidR="008E264F">
        <w:rPr>
          <w:rFonts w:ascii="Arial" w:hAnsi="Arial" w:cs="Arial"/>
          <w:lang w:val="en-GB"/>
        </w:rPr>
        <w:t>changes into</w:t>
      </w:r>
      <w:r w:rsidR="0074201E">
        <w:rPr>
          <w:rFonts w:ascii="Arial" w:hAnsi="Arial" w:cs="Arial"/>
          <w:lang w:val="en-GB"/>
        </w:rPr>
        <w:t xml:space="preserve"> an</w:t>
      </w:r>
      <w:r w:rsidR="007835C3">
        <w:rPr>
          <w:rFonts w:ascii="Arial" w:hAnsi="Arial" w:cs="Arial"/>
          <w:lang w:val="en-GB"/>
        </w:rPr>
        <w:t xml:space="preserve"> athleisure</w:t>
      </w:r>
      <w:r w:rsidR="0074201E">
        <w:rPr>
          <w:rFonts w:ascii="Arial" w:hAnsi="Arial" w:cs="Arial"/>
          <w:lang w:val="en-GB"/>
        </w:rPr>
        <w:t>-wear two piece in a rich rust brown.</w:t>
      </w:r>
      <w:r w:rsidR="008E264F">
        <w:rPr>
          <w:rFonts w:ascii="Arial" w:hAnsi="Arial" w:cs="Arial"/>
          <w:lang w:val="en-GB"/>
        </w:rPr>
        <w:t xml:space="preserve"> </w:t>
      </w:r>
      <w:r w:rsidR="00E87334">
        <w:rPr>
          <w:rFonts w:ascii="Arial" w:hAnsi="Arial" w:cs="Arial"/>
          <w:lang w:val="en-GB"/>
        </w:rPr>
        <w:t>He</w:t>
      </w:r>
      <w:r w:rsidRPr="00082040">
        <w:rPr>
          <w:rFonts w:ascii="Arial" w:hAnsi="Arial" w:cs="Arial"/>
          <w:lang w:val="en-GB"/>
        </w:rPr>
        <w:t xml:space="preserve"> carries himself with confidence and bravado, often loud, playful and sexually charged. He prepares by oiling his body, and in performance his movement is grounded, powerful and overtly sexual, drawing on hip-hop influences and strong pelvic-driven choreography. </w:t>
      </w:r>
      <w:r w:rsidR="004436CD">
        <w:rPr>
          <w:rFonts w:ascii="Arial" w:hAnsi="Arial" w:cs="Arial"/>
          <w:lang w:val="en-GB"/>
        </w:rPr>
        <w:t>Initially Geoff</w:t>
      </w:r>
      <w:r w:rsidRPr="00082040">
        <w:rPr>
          <w:rFonts w:ascii="Arial" w:hAnsi="Arial" w:cs="Arial"/>
          <w:lang w:val="en-GB"/>
        </w:rPr>
        <w:t xml:space="preserve"> appears dominant and self-assured, </w:t>
      </w:r>
      <w:r w:rsidR="009213DB">
        <w:rPr>
          <w:rFonts w:ascii="Arial" w:hAnsi="Arial" w:cs="Arial"/>
          <w:lang w:val="en-GB"/>
        </w:rPr>
        <w:t xml:space="preserve">able to take space, </w:t>
      </w:r>
      <w:r w:rsidR="0030250F">
        <w:rPr>
          <w:rFonts w:ascii="Arial" w:hAnsi="Arial" w:cs="Arial"/>
          <w:lang w:val="en-GB"/>
        </w:rPr>
        <w:t xml:space="preserve">and often </w:t>
      </w:r>
      <w:r w:rsidR="00A359D5">
        <w:rPr>
          <w:rFonts w:ascii="Arial" w:hAnsi="Arial" w:cs="Arial"/>
          <w:lang w:val="en-GB"/>
        </w:rPr>
        <w:t xml:space="preserve">moving into the personal space of </w:t>
      </w:r>
      <w:r w:rsidR="009213DB">
        <w:rPr>
          <w:rFonts w:ascii="Arial" w:hAnsi="Arial" w:cs="Arial"/>
          <w:lang w:val="en-GB"/>
        </w:rPr>
        <w:t>others</w:t>
      </w:r>
      <w:r w:rsidR="00A359D5">
        <w:rPr>
          <w:rFonts w:ascii="Arial" w:hAnsi="Arial" w:cs="Arial"/>
          <w:lang w:val="en-GB"/>
        </w:rPr>
        <w:t>.</w:t>
      </w:r>
    </w:p>
    <w:p w14:paraId="261A3B50" w14:textId="4771D5D8" w:rsidR="00082040" w:rsidRPr="00082040" w:rsidRDefault="00082040" w:rsidP="00082040">
      <w:pPr>
        <w:spacing w:line="360" w:lineRule="auto"/>
        <w:rPr>
          <w:rFonts w:ascii="Arial" w:hAnsi="Arial" w:cs="Arial"/>
          <w:lang w:val="en-GB"/>
        </w:rPr>
      </w:pPr>
      <w:r w:rsidRPr="000206D0">
        <w:rPr>
          <w:rFonts w:ascii="Arial" w:hAnsi="Arial" w:cs="Arial"/>
          <w:b/>
          <w:bCs/>
          <w:lang w:val="en-GB"/>
        </w:rPr>
        <w:t>Donny</w:t>
      </w:r>
      <w:r w:rsidRPr="00082040">
        <w:rPr>
          <w:rFonts w:ascii="Arial" w:hAnsi="Arial" w:cs="Arial"/>
          <w:lang w:val="en-GB"/>
        </w:rPr>
        <w:t xml:space="preserve"> is the oldest of the three</w:t>
      </w:r>
      <w:r w:rsidR="00B81610">
        <w:rPr>
          <w:rFonts w:ascii="Arial" w:hAnsi="Arial" w:cs="Arial"/>
          <w:lang w:val="en-GB"/>
        </w:rPr>
        <w:t xml:space="preserve">, a white man </w:t>
      </w:r>
      <w:r w:rsidR="00832A93">
        <w:rPr>
          <w:rFonts w:ascii="Arial" w:hAnsi="Arial" w:cs="Arial"/>
          <w:lang w:val="en-GB"/>
        </w:rPr>
        <w:t xml:space="preserve">in his </w:t>
      </w:r>
      <w:r w:rsidR="00CB32A3">
        <w:rPr>
          <w:rFonts w:ascii="Arial" w:hAnsi="Arial" w:cs="Arial"/>
          <w:lang w:val="en-GB"/>
        </w:rPr>
        <w:t>mid-fifties</w:t>
      </w:r>
      <w:r w:rsidRPr="00082040">
        <w:rPr>
          <w:rFonts w:ascii="Arial" w:hAnsi="Arial" w:cs="Arial"/>
          <w:lang w:val="en-GB"/>
        </w:rPr>
        <w:t xml:space="preserve"> </w:t>
      </w:r>
      <w:r w:rsidR="00CB32A3">
        <w:rPr>
          <w:rFonts w:ascii="Arial" w:hAnsi="Arial" w:cs="Arial"/>
          <w:lang w:val="en-GB"/>
        </w:rPr>
        <w:t>who</w:t>
      </w:r>
      <w:r w:rsidRPr="00082040">
        <w:rPr>
          <w:rFonts w:ascii="Arial" w:hAnsi="Arial" w:cs="Arial"/>
          <w:lang w:val="en-GB"/>
        </w:rPr>
        <w:t xml:space="preserve"> has a more contained, grounded presence. He is often still, frequently seen meditating, and brings a sense of control and authority to the group. Unlike the others, he doesn</w:t>
      </w:r>
      <w:r w:rsidR="00044964">
        <w:rPr>
          <w:rFonts w:ascii="Arial" w:hAnsi="Arial" w:cs="Arial"/>
          <w:lang w:val="en-GB"/>
        </w:rPr>
        <w:t>’</w:t>
      </w:r>
      <w:r w:rsidRPr="00082040">
        <w:rPr>
          <w:rFonts w:ascii="Arial" w:hAnsi="Arial" w:cs="Arial"/>
          <w:lang w:val="en-GB"/>
        </w:rPr>
        <w:t xml:space="preserve">t dance in the same way, instead using a deliberate, restrained physicality that feels </w:t>
      </w:r>
      <w:r w:rsidR="00044964">
        <w:rPr>
          <w:rFonts w:ascii="Arial" w:hAnsi="Arial" w:cs="Arial"/>
          <w:lang w:val="en-GB"/>
        </w:rPr>
        <w:t xml:space="preserve">almost </w:t>
      </w:r>
      <w:r w:rsidRPr="00082040">
        <w:rPr>
          <w:rFonts w:ascii="Arial" w:hAnsi="Arial" w:cs="Arial"/>
          <w:lang w:val="en-GB"/>
        </w:rPr>
        <w:t>ritualistic. His c</w:t>
      </w:r>
      <w:r w:rsidR="00044964">
        <w:rPr>
          <w:rFonts w:ascii="Arial" w:hAnsi="Arial" w:cs="Arial"/>
          <w:lang w:val="en-GB"/>
        </w:rPr>
        <w:t xml:space="preserve">lothing </w:t>
      </w:r>
      <w:r w:rsidRPr="00082040">
        <w:rPr>
          <w:rFonts w:ascii="Arial" w:hAnsi="Arial" w:cs="Arial"/>
          <w:lang w:val="en-GB"/>
        </w:rPr>
        <w:t>is more understated backstage,</w:t>
      </w:r>
      <w:r w:rsidR="00D1281B">
        <w:rPr>
          <w:rFonts w:ascii="Arial" w:hAnsi="Arial" w:cs="Arial"/>
          <w:lang w:val="en-GB"/>
        </w:rPr>
        <w:t xml:space="preserve"> in a black tracksuit and trainers, and later a pair of </w:t>
      </w:r>
      <w:r w:rsidR="0020595F">
        <w:rPr>
          <w:rFonts w:ascii="Arial" w:hAnsi="Arial" w:cs="Arial"/>
          <w:lang w:val="en-GB"/>
        </w:rPr>
        <w:t>charcoal grey shorts</w:t>
      </w:r>
      <w:r w:rsidR="00C75E4C">
        <w:rPr>
          <w:rFonts w:ascii="Arial" w:hAnsi="Arial" w:cs="Arial"/>
          <w:lang w:val="en-GB"/>
        </w:rPr>
        <w:t xml:space="preserve">, </w:t>
      </w:r>
      <w:r w:rsidR="0020595F">
        <w:rPr>
          <w:rFonts w:ascii="Arial" w:hAnsi="Arial" w:cs="Arial"/>
          <w:lang w:val="en-GB"/>
        </w:rPr>
        <w:t xml:space="preserve">and </w:t>
      </w:r>
      <w:r w:rsidR="007823FF">
        <w:rPr>
          <w:rFonts w:ascii="Arial" w:hAnsi="Arial" w:cs="Arial"/>
          <w:lang w:val="en-GB"/>
        </w:rPr>
        <w:t>either a</w:t>
      </w:r>
      <w:r w:rsidR="0020595F">
        <w:rPr>
          <w:rFonts w:ascii="Arial" w:hAnsi="Arial" w:cs="Arial"/>
          <w:lang w:val="en-GB"/>
        </w:rPr>
        <w:t xml:space="preserve"> pale </w:t>
      </w:r>
      <w:r w:rsidR="007823FF">
        <w:rPr>
          <w:rFonts w:ascii="Arial" w:hAnsi="Arial" w:cs="Arial"/>
          <w:lang w:val="en-GB"/>
        </w:rPr>
        <w:t xml:space="preserve">or dark </w:t>
      </w:r>
      <w:r w:rsidR="0020595F">
        <w:rPr>
          <w:rFonts w:ascii="Arial" w:hAnsi="Arial" w:cs="Arial"/>
          <w:lang w:val="en-GB"/>
        </w:rPr>
        <w:t>grey t-shirt</w:t>
      </w:r>
      <w:r w:rsidR="00C75E4C">
        <w:rPr>
          <w:rFonts w:ascii="Arial" w:hAnsi="Arial" w:cs="Arial"/>
          <w:lang w:val="en-GB"/>
        </w:rPr>
        <w:t xml:space="preserve"> worn with a pair of black and white high tops.</w:t>
      </w:r>
      <w:r w:rsidR="00884019">
        <w:rPr>
          <w:rFonts w:ascii="Arial" w:hAnsi="Arial" w:cs="Arial"/>
          <w:lang w:val="en-GB"/>
        </w:rPr>
        <w:t xml:space="preserve"> As well as </w:t>
      </w:r>
      <w:r w:rsidR="003C391C">
        <w:rPr>
          <w:rFonts w:ascii="Arial" w:hAnsi="Arial" w:cs="Arial"/>
          <w:lang w:val="en-GB"/>
        </w:rPr>
        <w:t>dressing</w:t>
      </w:r>
      <w:r w:rsidR="00500823">
        <w:rPr>
          <w:rFonts w:ascii="Arial" w:hAnsi="Arial" w:cs="Arial"/>
          <w:lang w:val="en-GB"/>
        </w:rPr>
        <w:t xml:space="preserve"> as</w:t>
      </w:r>
      <w:r w:rsidR="003C391C">
        <w:rPr>
          <w:rFonts w:ascii="Arial" w:hAnsi="Arial" w:cs="Arial"/>
          <w:lang w:val="en-GB"/>
        </w:rPr>
        <w:t xml:space="preserve"> a</w:t>
      </w:r>
      <w:r w:rsidR="00C75E4C">
        <w:rPr>
          <w:rFonts w:ascii="Arial" w:hAnsi="Arial" w:cs="Arial"/>
          <w:lang w:val="en-GB"/>
        </w:rPr>
        <w:t xml:space="preserve"> </w:t>
      </w:r>
      <w:r w:rsidR="00884019">
        <w:rPr>
          <w:rFonts w:ascii="Arial" w:hAnsi="Arial" w:cs="Arial"/>
          <w:lang w:val="en-GB"/>
        </w:rPr>
        <w:t>bear</w:t>
      </w:r>
      <w:r w:rsidR="00133117">
        <w:rPr>
          <w:rFonts w:ascii="Arial" w:hAnsi="Arial" w:cs="Arial"/>
          <w:lang w:val="en-GB"/>
        </w:rPr>
        <w:t xml:space="preserve"> </w:t>
      </w:r>
      <w:r w:rsidR="003C391C">
        <w:rPr>
          <w:rFonts w:ascii="Arial" w:hAnsi="Arial" w:cs="Arial"/>
          <w:lang w:val="en-GB"/>
        </w:rPr>
        <w:t xml:space="preserve">he also performs in a </w:t>
      </w:r>
      <w:r w:rsidR="00133117">
        <w:rPr>
          <w:rFonts w:ascii="Arial" w:hAnsi="Arial" w:cs="Arial"/>
          <w:lang w:val="en-GB"/>
        </w:rPr>
        <w:t>smart pair of high waisted black trousers</w:t>
      </w:r>
      <w:r w:rsidR="003C391C">
        <w:rPr>
          <w:rFonts w:ascii="Arial" w:hAnsi="Arial" w:cs="Arial"/>
          <w:lang w:val="en-GB"/>
        </w:rPr>
        <w:t xml:space="preserve">, </w:t>
      </w:r>
      <w:r w:rsidR="00133117">
        <w:rPr>
          <w:rFonts w:ascii="Arial" w:hAnsi="Arial" w:cs="Arial"/>
          <w:lang w:val="en-GB"/>
        </w:rPr>
        <w:t xml:space="preserve">a white </w:t>
      </w:r>
      <w:r w:rsidR="00DF1956">
        <w:rPr>
          <w:rFonts w:ascii="Arial" w:hAnsi="Arial" w:cs="Arial"/>
          <w:lang w:val="en-GB"/>
        </w:rPr>
        <w:t>shirt</w:t>
      </w:r>
      <w:r w:rsidR="003C391C">
        <w:rPr>
          <w:rFonts w:ascii="Arial" w:hAnsi="Arial" w:cs="Arial"/>
          <w:lang w:val="en-GB"/>
        </w:rPr>
        <w:t>, and polished black leather shoes</w:t>
      </w:r>
      <w:r w:rsidR="00DF1956">
        <w:rPr>
          <w:rFonts w:ascii="Arial" w:hAnsi="Arial" w:cs="Arial"/>
          <w:lang w:val="en-GB"/>
        </w:rPr>
        <w:t>.</w:t>
      </w:r>
    </w:p>
    <w:p w14:paraId="57623EB5" w14:textId="1377ADDD" w:rsidR="00082040" w:rsidRDefault="0030250F" w:rsidP="00082040">
      <w:pPr>
        <w:spacing w:line="360" w:lineRule="auto"/>
        <w:rPr>
          <w:rFonts w:ascii="Arial" w:hAnsi="Arial" w:cs="Arial"/>
          <w:lang w:val="en-GB"/>
        </w:rPr>
      </w:pPr>
      <w:r>
        <w:rPr>
          <w:rFonts w:ascii="Arial" w:hAnsi="Arial" w:cs="Arial"/>
          <w:lang w:val="en-GB"/>
        </w:rPr>
        <w:t xml:space="preserve">Arriving </w:t>
      </w:r>
      <w:r w:rsidR="000344DE">
        <w:rPr>
          <w:rFonts w:ascii="Arial" w:hAnsi="Arial" w:cs="Arial"/>
          <w:lang w:val="en-GB"/>
        </w:rPr>
        <w:t xml:space="preserve">to the club a little later is </w:t>
      </w:r>
      <w:r w:rsidR="000344DE" w:rsidRPr="000344DE">
        <w:rPr>
          <w:rFonts w:ascii="Arial" w:hAnsi="Arial" w:cs="Arial"/>
          <w:b/>
          <w:bCs/>
          <w:lang w:val="en-GB"/>
        </w:rPr>
        <w:t>B</w:t>
      </w:r>
      <w:r w:rsidR="000344DE">
        <w:rPr>
          <w:rFonts w:ascii="Arial" w:hAnsi="Arial" w:cs="Arial"/>
          <w:lang w:val="en-GB"/>
        </w:rPr>
        <w:t xml:space="preserve"> - i</w:t>
      </w:r>
      <w:r w:rsidR="00371FBA">
        <w:rPr>
          <w:rFonts w:ascii="Arial" w:hAnsi="Arial" w:cs="Arial"/>
          <w:lang w:val="en-GB"/>
        </w:rPr>
        <w:t xml:space="preserve">n </w:t>
      </w:r>
      <w:r w:rsidR="00D2303E">
        <w:rPr>
          <w:rFonts w:ascii="Arial" w:hAnsi="Arial" w:cs="Arial"/>
          <w:lang w:val="en-GB"/>
        </w:rPr>
        <w:t>the script</w:t>
      </w:r>
      <w:r w:rsidR="00D2303E" w:rsidRPr="001C53FF">
        <w:rPr>
          <w:rFonts w:ascii="Arial" w:hAnsi="Arial" w:cs="Arial"/>
          <w:lang w:val="en-GB"/>
        </w:rPr>
        <w:t xml:space="preserve"> </w:t>
      </w:r>
      <w:r w:rsidR="00371FBA" w:rsidRPr="001C53FF">
        <w:rPr>
          <w:rFonts w:ascii="Arial" w:hAnsi="Arial" w:cs="Arial"/>
          <w:lang w:val="en-GB"/>
        </w:rPr>
        <w:t>B is described as inaccessibly beautiful, and</w:t>
      </w:r>
      <w:r w:rsidR="00D2303E" w:rsidRPr="001C53FF">
        <w:rPr>
          <w:rFonts w:ascii="Arial" w:hAnsi="Arial" w:cs="Arial"/>
          <w:lang w:val="en-GB"/>
        </w:rPr>
        <w:t xml:space="preserve"> </w:t>
      </w:r>
      <w:r w:rsidR="000344DE" w:rsidRPr="001C53FF">
        <w:rPr>
          <w:rFonts w:ascii="Arial" w:hAnsi="Arial" w:cs="Arial"/>
          <w:lang w:val="en-GB"/>
        </w:rPr>
        <w:t xml:space="preserve">as </w:t>
      </w:r>
      <w:r w:rsidR="00D2303E" w:rsidRPr="001C53FF">
        <w:rPr>
          <w:rFonts w:ascii="Arial" w:hAnsi="Arial" w:cs="Arial"/>
          <w:lang w:val="en-GB"/>
        </w:rPr>
        <w:t>us</w:t>
      </w:r>
      <w:r w:rsidR="00371FBA" w:rsidRPr="001C53FF">
        <w:rPr>
          <w:rFonts w:ascii="Arial" w:hAnsi="Arial" w:cs="Arial"/>
          <w:lang w:val="en-GB"/>
        </w:rPr>
        <w:t xml:space="preserve">ing </w:t>
      </w:r>
      <w:r w:rsidR="00D2303E" w:rsidRPr="001C53FF">
        <w:rPr>
          <w:rFonts w:ascii="Arial" w:hAnsi="Arial" w:cs="Arial"/>
          <w:lang w:val="en-GB"/>
        </w:rPr>
        <w:t>s</w:t>
      </w:r>
      <w:r w:rsidR="001A4BDA" w:rsidRPr="001C53FF">
        <w:rPr>
          <w:rFonts w:ascii="Arial" w:hAnsi="Arial" w:cs="Arial"/>
          <w:lang w:val="en-GB"/>
        </w:rPr>
        <w:t>he/they pronouns</w:t>
      </w:r>
      <w:r w:rsidR="001C53FF">
        <w:rPr>
          <w:rFonts w:ascii="Arial" w:hAnsi="Arial" w:cs="Arial"/>
          <w:lang w:val="en-GB"/>
        </w:rPr>
        <w:t xml:space="preserve"> - </w:t>
      </w:r>
      <w:r w:rsidR="000344DE" w:rsidRPr="001C53FF">
        <w:rPr>
          <w:rFonts w:ascii="Arial" w:hAnsi="Arial" w:cs="Arial"/>
          <w:lang w:val="en-GB"/>
        </w:rPr>
        <w:t>B is o</w:t>
      </w:r>
      <w:r w:rsidR="00B147FC" w:rsidRPr="001C53FF">
        <w:rPr>
          <w:rFonts w:ascii="Arial" w:hAnsi="Arial" w:cs="Arial"/>
          <w:lang w:val="en-GB"/>
        </w:rPr>
        <w:t>f Chinese</w:t>
      </w:r>
      <w:r w:rsidR="00606A26" w:rsidRPr="001C53FF">
        <w:rPr>
          <w:rFonts w:ascii="Arial" w:hAnsi="Arial" w:cs="Arial"/>
          <w:lang w:val="en-GB"/>
        </w:rPr>
        <w:t xml:space="preserve"> </w:t>
      </w:r>
      <w:r w:rsidR="00606A26">
        <w:rPr>
          <w:rFonts w:ascii="Arial" w:hAnsi="Arial" w:cs="Arial"/>
          <w:lang w:val="en-GB"/>
        </w:rPr>
        <w:t>and white heritage</w:t>
      </w:r>
      <w:r w:rsidR="009A5A53">
        <w:rPr>
          <w:rFonts w:ascii="Arial" w:hAnsi="Arial" w:cs="Arial"/>
          <w:lang w:val="en-GB"/>
        </w:rPr>
        <w:t xml:space="preserve"> with a petite slim frame and</w:t>
      </w:r>
      <w:r w:rsidR="00B147FC">
        <w:rPr>
          <w:rFonts w:ascii="Arial" w:hAnsi="Arial" w:cs="Arial"/>
          <w:lang w:val="en-GB"/>
        </w:rPr>
        <w:t xml:space="preserve"> </w:t>
      </w:r>
      <w:r w:rsidR="00EA50DD">
        <w:rPr>
          <w:rFonts w:ascii="Arial" w:hAnsi="Arial" w:cs="Arial"/>
          <w:lang w:val="en-GB"/>
        </w:rPr>
        <w:t xml:space="preserve">is in her </w:t>
      </w:r>
      <w:r w:rsidR="005E337E">
        <w:rPr>
          <w:rFonts w:ascii="Arial" w:hAnsi="Arial" w:cs="Arial"/>
          <w:lang w:val="en-GB"/>
        </w:rPr>
        <w:t>mid-</w:t>
      </w:r>
      <w:r w:rsidR="00B61F27">
        <w:rPr>
          <w:rFonts w:ascii="Arial" w:hAnsi="Arial" w:cs="Arial"/>
          <w:lang w:val="en-GB"/>
        </w:rPr>
        <w:t>twenties</w:t>
      </w:r>
      <w:r w:rsidR="00606A26">
        <w:rPr>
          <w:rFonts w:ascii="Arial" w:hAnsi="Arial" w:cs="Arial"/>
          <w:lang w:val="en-GB"/>
        </w:rPr>
        <w:t>. She has</w:t>
      </w:r>
      <w:r w:rsidR="00B147FC">
        <w:rPr>
          <w:rFonts w:ascii="Arial" w:hAnsi="Arial" w:cs="Arial"/>
          <w:lang w:val="en-GB"/>
        </w:rPr>
        <w:t xml:space="preserve"> pale skin</w:t>
      </w:r>
      <w:r w:rsidR="00606A26">
        <w:rPr>
          <w:rFonts w:ascii="Arial" w:hAnsi="Arial" w:cs="Arial"/>
          <w:lang w:val="en-GB"/>
        </w:rPr>
        <w:t xml:space="preserve">, defined brows </w:t>
      </w:r>
      <w:r w:rsidR="00B147FC">
        <w:rPr>
          <w:rFonts w:ascii="Arial" w:hAnsi="Arial" w:cs="Arial"/>
          <w:lang w:val="en-GB"/>
        </w:rPr>
        <w:t>and</w:t>
      </w:r>
      <w:r w:rsidR="009A5A53">
        <w:rPr>
          <w:rFonts w:ascii="Arial" w:hAnsi="Arial" w:cs="Arial"/>
          <w:lang w:val="en-GB"/>
        </w:rPr>
        <w:t xml:space="preserve"> </w:t>
      </w:r>
      <w:r w:rsidR="00952452">
        <w:rPr>
          <w:rFonts w:ascii="Arial" w:hAnsi="Arial" w:cs="Arial"/>
          <w:lang w:val="en-GB"/>
        </w:rPr>
        <w:t xml:space="preserve">sharp penetrating </w:t>
      </w:r>
      <w:r w:rsidR="005E337E">
        <w:rPr>
          <w:rFonts w:ascii="Arial" w:hAnsi="Arial" w:cs="Arial"/>
          <w:lang w:val="en-GB"/>
        </w:rPr>
        <w:t>eyes</w:t>
      </w:r>
      <w:r w:rsidR="00606A26">
        <w:rPr>
          <w:rFonts w:ascii="Arial" w:hAnsi="Arial" w:cs="Arial"/>
          <w:lang w:val="en-GB"/>
        </w:rPr>
        <w:t>, and h</w:t>
      </w:r>
      <w:r w:rsidR="00952452">
        <w:rPr>
          <w:rFonts w:ascii="Arial" w:hAnsi="Arial" w:cs="Arial"/>
          <w:lang w:val="en-GB"/>
        </w:rPr>
        <w:t>er straight black hair is cut in</w:t>
      </w:r>
      <w:r w:rsidR="005E337E">
        <w:rPr>
          <w:rFonts w:ascii="Arial" w:hAnsi="Arial" w:cs="Arial"/>
          <w:lang w:val="en-GB"/>
        </w:rPr>
        <w:t>to a</w:t>
      </w:r>
      <w:r w:rsidR="007922A7">
        <w:rPr>
          <w:rFonts w:ascii="Arial" w:hAnsi="Arial" w:cs="Arial"/>
          <w:lang w:val="en-GB"/>
        </w:rPr>
        <w:t xml:space="preserve"> precise</w:t>
      </w:r>
      <w:r w:rsidR="00B147FC">
        <w:rPr>
          <w:rFonts w:ascii="Arial" w:hAnsi="Arial" w:cs="Arial"/>
          <w:lang w:val="en-GB"/>
        </w:rPr>
        <w:t xml:space="preserve"> </w:t>
      </w:r>
      <w:r w:rsidR="00267F1E">
        <w:rPr>
          <w:rFonts w:ascii="Arial" w:hAnsi="Arial" w:cs="Arial"/>
          <w:lang w:val="en-GB"/>
        </w:rPr>
        <w:t xml:space="preserve">jaw length </w:t>
      </w:r>
      <w:r w:rsidR="00B147FC">
        <w:rPr>
          <w:rFonts w:ascii="Arial" w:hAnsi="Arial" w:cs="Arial"/>
          <w:lang w:val="en-GB"/>
        </w:rPr>
        <w:t>bo</w:t>
      </w:r>
      <w:r w:rsidR="00267F1E">
        <w:rPr>
          <w:rFonts w:ascii="Arial" w:hAnsi="Arial" w:cs="Arial"/>
          <w:lang w:val="en-GB"/>
        </w:rPr>
        <w:t>b.</w:t>
      </w:r>
      <w:r w:rsidR="0064079C">
        <w:rPr>
          <w:rFonts w:ascii="Arial" w:hAnsi="Arial" w:cs="Arial"/>
          <w:lang w:val="en-GB"/>
        </w:rPr>
        <w:t xml:space="preserve"> </w:t>
      </w:r>
      <w:r w:rsidR="00461F87">
        <w:rPr>
          <w:rFonts w:ascii="Arial" w:hAnsi="Arial" w:cs="Arial"/>
          <w:lang w:val="en-GB"/>
        </w:rPr>
        <w:t xml:space="preserve">Though </w:t>
      </w:r>
      <w:r w:rsidR="00267F1E">
        <w:rPr>
          <w:rFonts w:ascii="Arial" w:hAnsi="Arial" w:cs="Arial"/>
          <w:lang w:val="en-GB"/>
        </w:rPr>
        <w:t xml:space="preserve">B arrives </w:t>
      </w:r>
      <w:r w:rsidR="00461F87">
        <w:rPr>
          <w:rFonts w:ascii="Arial" w:hAnsi="Arial" w:cs="Arial"/>
          <w:lang w:val="en-GB"/>
        </w:rPr>
        <w:t>as an</w:t>
      </w:r>
      <w:r w:rsidR="00082040" w:rsidRPr="00082040">
        <w:rPr>
          <w:rFonts w:ascii="Arial" w:hAnsi="Arial" w:cs="Arial"/>
          <w:lang w:val="en-GB"/>
        </w:rPr>
        <w:t xml:space="preserve"> outsider</w:t>
      </w:r>
      <w:r w:rsidR="00461F87">
        <w:rPr>
          <w:rFonts w:ascii="Arial" w:hAnsi="Arial" w:cs="Arial"/>
          <w:lang w:val="en-GB"/>
        </w:rPr>
        <w:t xml:space="preserve"> she has </w:t>
      </w:r>
      <w:r w:rsidR="00461F87" w:rsidRPr="00082040">
        <w:rPr>
          <w:rFonts w:ascii="Arial" w:hAnsi="Arial" w:cs="Arial"/>
          <w:lang w:val="en-GB"/>
        </w:rPr>
        <w:t>a striking, self-possessed presence</w:t>
      </w:r>
      <w:r w:rsidR="007922A7">
        <w:rPr>
          <w:rFonts w:ascii="Arial" w:hAnsi="Arial" w:cs="Arial"/>
          <w:lang w:val="en-GB"/>
        </w:rPr>
        <w:t xml:space="preserve"> with the others</w:t>
      </w:r>
      <w:r w:rsidR="00082040" w:rsidRPr="00082040">
        <w:rPr>
          <w:rFonts w:ascii="Arial" w:hAnsi="Arial" w:cs="Arial"/>
          <w:lang w:val="en-GB"/>
        </w:rPr>
        <w:t>. Her clothing is contemporary and understated,</w:t>
      </w:r>
      <w:r w:rsidR="00611E2D">
        <w:rPr>
          <w:rFonts w:ascii="Arial" w:hAnsi="Arial" w:cs="Arial"/>
          <w:lang w:val="en-GB"/>
        </w:rPr>
        <w:t xml:space="preserve"> she wears a white boilersuit with black Doc Martin style boots</w:t>
      </w:r>
      <w:r w:rsidR="00B742CF">
        <w:rPr>
          <w:rFonts w:ascii="Arial" w:hAnsi="Arial" w:cs="Arial"/>
          <w:lang w:val="en-GB"/>
        </w:rPr>
        <w:t xml:space="preserve">. </w:t>
      </w:r>
      <w:r w:rsidR="005701BA">
        <w:rPr>
          <w:rFonts w:ascii="Arial" w:hAnsi="Arial" w:cs="Arial"/>
          <w:lang w:val="en-GB"/>
        </w:rPr>
        <w:t>Much later she changes into a mid-grey jumpsuit in a soft</w:t>
      </w:r>
      <w:r w:rsidR="00FE2B98">
        <w:rPr>
          <w:rFonts w:ascii="Arial" w:hAnsi="Arial" w:cs="Arial"/>
          <w:lang w:val="en-GB"/>
        </w:rPr>
        <w:t xml:space="preserve">er fabric. </w:t>
      </w:r>
      <w:r w:rsidR="00B742CF">
        <w:rPr>
          <w:rFonts w:ascii="Arial" w:hAnsi="Arial" w:cs="Arial"/>
          <w:lang w:val="en-GB"/>
        </w:rPr>
        <w:t>Her</w:t>
      </w:r>
      <w:r w:rsidR="00082040" w:rsidRPr="00082040">
        <w:rPr>
          <w:rFonts w:ascii="Arial" w:hAnsi="Arial" w:cs="Arial"/>
          <w:lang w:val="en-GB"/>
        </w:rPr>
        <w:t xml:space="preserve"> physicality is controlled and still</w:t>
      </w:r>
      <w:r w:rsidR="00267F1E">
        <w:rPr>
          <w:rFonts w:ascii="Arial" w:hAnsi="Arial" w:cs="Arial"/>
          <w:lang w:val="en-GB"/>
        </w:rPr>
        <w:t xml:space="preserve">, and her </w:t>
      </w:r>
      <w:r w:rsidR="009937E2">
        <w:rPr>
          <w:rFonts w:ascii="Arial" w:hAnsi="Arial" w:cs="Arial"/>
          <w:lang w:val="en-GB"/>
        </w:rPr>
        <w:t xml:space="preserve">watchful </w:t>
      </w:r>
      <w:r w:rsidR="00177D4C">
        <w:rPr>
          <w:rFonts w:ascii="Arial" w:hAnsi="Arial" w:cs="Arial"/>
          <w:lang w:val="en-GB"/>
        </w:rPr>
        <w:t>manner</w:t>
      </w:r>
      <w:r w:rsidR="009937E2">
        <w:rPr>
          <w:rFonts w:ascii="Arial" w:hAnsi="Arial" w:cs="Arial"/>
          <w:lang w:val="en-GB"/>
        </w:rPr>
        <w:t xml:space="preserve"> takes </w:t>
      </w:r>
      <w:r w:rsidR="003D5212">
        <w:rPr>
          <w:rFonts w:ascii="Arial" w:hAnsi="Arial" w:cs="Arial"/>
          <w:lang w:val="en-GB"/>
        </w:rPr>
        <w:t>the others i</w:t>
      </w:r>
      <w:r w:rsidR="009937E2">
        <w:rPr>
          <w:rFonts w:ascii="Arial" w:hAnsi="Arial" w:cs="Arial"/>
          <w:lang w:val="en-GB"/>
        </w:rPr>
        <w:t xml:space="preserve">n </w:t>
      </w:r>
      <w:r w:rsidR="00175A35">
        <w:rPr>
          <w:rFonts w:ascii="Arial" w:hAnsi="Arial" w:cs="Arial"/>
          <w:lang w:val="en-GB"/>
        </w:rPr>
        <w:t xml:space="preserve">with an </w:t>
      </w:r>
      <w:r w:rsidR="00082040" w:rsidRPr="00082040">
        <w:rPr>
          <w:rFonts w:ascii="Arial" w:hAnsi="Arial" w:cs="Arial"/>
          <w:lang w:val="en-GB"/>
        </w:rPr>
        <w:t>analytical, detached and incisive</w:t>
      </w:r>
      <w:r w:rsidR="00175A35">
        <w:rPr>
          <w:rFonts w:ascii="Arial" w:hAnsi="Arial" w:cs="Arial"/>
          <w:lang w:val="en-GB"/>
        </w:rPr>
        <w:t xml:space="preserve"> manner</w:t>
      </w:r>
      <w:r w:rsidR="00082040" w:rsidRPr="00082040">
        <w:rPr>
          <w:rFonts w:ascii="Arial" w:hAnsi="Arial" w:cs="Arial"/>
          <w:lang w:val="en-GB"/>
        </w:rPr>
        <w:t>.</w:t>
      </w:r>
    </w:p>
    <w:p w14:paraId="5BBC294F" w14:textId="77777777" w:rsidR="001C53FF" w:rsidRDefault="001C53FF" w:rsidP="001C53FF">
      <w:pPr>
        <w:spacing w:line="360" w:lineRule="auto"/>
        <w:rPr>
          <w:rFonts w:ascii="Arial" w:hAnsi="Arial" w:cs="Arial"/>
        </w:rPr>
      </w:pPr>
      <w:r w:rsidRPr="00BE0E4D">
        <w:rPr>
          <w:rFonts w:ascii="Arial" w:hAnsi="Arial" w:cs="Arial"/>
        </w:rPr>
        <w:t>The auditorium at Soho seats about 150 people with one main block of 10 rows with about 14 seats in each row and with each row a step higher than the one in front. A</w:t>
      </w:r>
      <w:r>
        <w:rPr>
          <w:rFonts w:ascii="Arial" w:hAnsi="Arial" w:cs="Arial"/>
        </w:rPr>
        <w:t>t balcony level a</w:t>
      </w:r>
      <w:r w:rsidRPr="00BE0E4D">
        <w:rPr>
          <w:rFonts w:ascii="Arial" w:hAnsi="Arial" w:cs="Arial"/>
        </w:rPr>
        <w:t xml:space="preserve"> single row of stool</w:t>
      </w:r>
      <w:r>
        <w:rPr>
          <w:rFonts w:ascii="Arial" w:hAnsi="Arial" w:cs="Arial"/>
        </w:rPr>
        <w:t>-</w:t>
      </w:r>
      <w:r w:rsidRPr="00BE0E4D">
        <w:rPr>
          <w:rFonts w:ascii="Arial" w:hAnsi="Arial" w:cs="Arial"/>
        </w:rPr>
        <w:t>seat</w:t>
      </w:r>
      <w:r>
        <w:rPr>
          <w:rFonts w:ascii="Arial" w:hAnsi="Arial" w:cs="Arial"/>
        </w:rPr>
        <w:t>s</w:t>
      </w:r>
      <w:r w:rsidRPr="00BE0E4D">
        <w:rPr>
          <w:rFonts w:ascii="Arial" w:hAnsi="Arial" w:cs="Arial"/>
        </w:rPr>
        <w:t xml:space="preserve"> run</w:t>
      </w:r>
      <w:r>
        <w:rPr>
          <w:rFonts w:ascii="Arial" w:hAnsi="Arial" w:cs="Arial"/>
        </w:rPr>
        <w:t xml:space="preserve"> </w:t>
      </w:r>
      <w:r w:rsidRPr="00BE0E4D">
        <w:rPr>
          <w:rFonts w:ascii="Arial" w:hAnsi="Arial" w:cs="Arial"/>
        </w:rPr>
        <w:t>across the right and left sides of the auditorium.</w:t>
      </w:r>
      <w:r>
        <w:rPr>
          <w:rFonts w:ascii="Arial" w:hAnsi="Arial" w:cs="Arial"/>
        </w:rPr>
        <w:t xml:space="preserve"> For this production additional seats in an area called the Bear Pit run along the right and left sides of the stage creating an area of intimate proximity to the performers.</w:t>
      </w:r>
    </w:p>
    <w:p w14:paraId="5C89A6D8" w14:textId="77777777" w:rsidR="001C53FF" w:rsidRDefault="001C53FF" w:rsidP="001C53FF">
      <w:pPr>
        <w:spacing w:line="360" w:lineRule="auto"/>
        <w:rPr>
          <w:rFonts w:ascii="Arial" w:hAnsi="Arial" w:cs="Arial"/>
          <w:lang w:val="en-GB"/>
        </w:rPr>
      </w:pPr>
      <w:r w:rsidRPr="00082040">
        <w:rPr>
          <w:rFonts w:ascii="Arial" w:hAnsi="Arial" w:cs="Arial"/>
          <w:lang w:val="en-GB"/>
        </w:rPr>
        <w:lastRenderedPageBreak/>
        <w:t xml:space="preserve">The </w:t>
      </w:r>
      <w:r>
        <w:rPr>
          <w:rFonts w:ascii="Arial" w:hAnsi="Arial" w:cs="Arial"/>
          <w:lang w:val="en-GB"/>
        </w:rPr>
        <w:t>story unfolds</w:t>
      </w:r>
      <w:r w:rsidRPr="00082040">
        <w:rPr>
          <w:rFonts w:ascii="Arial" w:hAnsi="Arial" w:cs="Arial"/>
          <w:lang w:val="en-GB"/>
        </w:rPr>
        <w:t xml:space="preserve"> in a single location: the backroom</w:t>
      </w:r>
      <w:r>
        <w:rPr>
          <w:rFonts w:ascii="Arial" w:hAnsi="Arial" w:cs="Arial"/>
          <w:lang w:val="en-GB"/>
        </w:rPr>
        <w:t xml:space="preserve">, cum stage </w:t>
      </w:r>
      <w:r w:rsidRPr="00082040">
        <w:rPr>
          <w:rFonts w:ascii="Arial" w:hAnsi="Arial" w:cs="Arial"/>
          <w:lang w:val="en-GB"/>
        </w:rPr>
        <w:t xml:space="preserve">of a </w:t>
      </w:r>
      <w:r>
        <w:rPr>
          <w:rFonts w:ascii="Arial" w:hAnsi="Arial" w:cs="Arial"/>
          <w:lang w:val="en-GB"/>
        </w:rPr>
        <w:t>strip club-style setting</w:t>
      </w:r>
      <w:r w:rsidRPr="00082040">
        <w:rPr>
          <w:rFonts w:ascii="Arial" w:hAnsi="Arial" w:cs="Arial"/>
          <w:lang w:val="en-GB"/>
        </w:rPr>
        <w:t>. The</w:t>
      </w:r>
      <w:r>
        <w:rPr>
          <w:rFonts w:ascii="Arial" w:hAnsi="Arial" w:cs="Arial"/>
          <w:lang w:val="en-GB"/>
        </w:rPr>
        <w:t xml:space="preserve"> black box space feels dingy</w:t>
      </w:r>
      <w:r w:rsidRPr="00082040">
        <w:rPr>
          <w:rFonts w:ascii="Arial" w:hAnsi="Arial" w:cs="Arial"/>
          <w:lang w:val="en-GB"/>
        </w:rPr>
        <w:t xml:space="preserve"> and worn. </w:t>
      </w:r>
      <w:r>
        <w:rPr>
          <w:rFonts w:ascii="Arial" w:hAnsi="Arial" w:cs="Arial"/>
          <w:lang w:val="en-GB"/>
        </w:rPr>
        <w:t>The main playing area is about 8 metres square and a shallow step up from the surrounding floor. And wrapping around its scuffed black surface is a narrow border of neon light.</w:t>
      </w:r>
    </w:p>
    <w:p w14:paraId="27D2A2EF" w14:textId="6F04E8E8" w:rsidR="001C53FF" w:rsidRDefault="001C53FF" w:rsidP="001C53FF">
      <w:pPr>
        <w:spacing w:line="360" w:lineRule="auto"/>
        <w:rPr>
          <w:rFonts w:ascii="Arial" w:hAnsi="Arial" w:cs="Arial"/>
          <w:lang w:val="en-GB"/>
        </w:rPr>
      </w:pPr>
      <w:r>
        <w:rPr>
          <w:rFonts w:ascii="Arial" w:hAnsi="Arial" w:cs="Arial"/>
          <w:lang w:val="en-GB"/>
        </w:rPr>
        <w:t xml:space="preserve">Unlike the padded benches in the main audience block, the seating on the left and right sides of the space is banquette style, upholstered in red vinyl. The wall immediately behind the banquettes’ is framed by another rectangular strip of light around its edges, casting an ultra violet glow. </w:t>
      </w:r>
      <w:r w:rsidRPr="00CA36F7">
        <w:rPr>
          <w:rFonts w:ascii="Arial" w:hAnsi="Arial" w:cs="Arial"/>
          <w:lang w:val="en-GB"/>
        </w:rPr>
        <w:t>The audience, especially those seated in the front row</w:t>
      </w:r>
      <w:r>
        <w:rPr>
          <w:rFonts w:ascii="Arial" w:hAnsi="Arial" w:cs="Arial"/>
          <w:lang w:val="en-GB"/>
        </w:rPr>
        <w:t xml:space="preserve"> are very much </w:t>
      </w:r>
      <w:r w:rsidRPr="00CA36F7">
        <w:rPr>
          <w:rFonts w:ascii="Arial" w:hAnsi="Arial" w:cs="Arial"/>
          <w:lang w:val="en-GB"/>
        </w:rPr>
        <w:t>part of the world of the club.</w:t>
      </w:r>
      <w:r>
        <w:rPr>
          <w:rFonts w:ascii="Arial" w:hAnsi="Arial" w:cs="Arial"/>
          <w:lang w:val="en-GB"/>
        </w:rPr>
        <w:t xml:space="preserve"> This is further indicated as the audience arrives when the ushers hand everyone</w:t>
      </w:r>
      <w:r w:rsidRPr="00B8120E">
        <w:rPr>
          <w:rFonts w:ascii="Arial" w:hAnsi="Arial" w:cs="Arial"/>
          <w:lang w:val="en-GB"/>
        </w:rPr>
        <w:t xml:space="preserve"> a </w:t>
      </w:r>
      <w:r>
        <w:rPr>
          <w:rFonts w:ascii="Arial" w:hAnsi="Arial" w:cs="Arial"/>
          <w:lang w:val="en-GB"/>
        </w:rPr>
        <w:t xml:space="preserve">hand sized plastic </w:t>
      </w:r>
      <w:r w:rsidRPr="00B8120E">
        <w:rPr>
          <w:rFonts w:ascii="Arial" w:hAnsi="Arial" w:cs="Arial"/>
          <w:lang w:val="en-GB"/>
        </w:rPr>
        <w:t xml:space="preserve">paddle. One side is green and one side is red. </w:t>
      </w:r>
      <w:r>
        <w:rPr>
          <w:rFonts w:ascii="Arial" w:hAnsi="Arial" w:cs="Arial"/>
          <w:lang w:val="en-GB"/>
        </w:rPr>
        <w:t>Staff explain that a</w:t>
      </w:r>
      <w:r w:rsidRPr="00B8120E">
        <w:rPr>
          <w:rFonts w:ascii="Arial" w:hAnsi="Arial" w:cs="Arial"/>
          <w:lang w:val="en-GB"/>
        </w:rPr>
        <w:t>nyone who is comfortable being touched should wave their green paddles when the moment calls for it.</w:t>
      </w:r>
      <w:r>
        <w:rPr>
          <w:rFonts w:ascii="Arial" w:hAnsi="Arial" w:cs="Arial"/>
          <w:lang w:val="en-GB"/>
        </w:rPr>
        <w:t xml:space="preserve"> </w:t>
      </w:r>
      <w:r w:rsidR="002F1E6F">
        <w:rPr>
          <w:rFonts w:ascii="Arial" w:hAnsi="Arial" w:cs="Arial"/>
          <w:lang w:val="en-GB"/>
        </w:rPr>
        <w:t>Please note t</w:t>
      </w:r>
      <w:r w:rsidRPr="002F1E6F">
        <w:rPr>
          <w:rFonts w:ascii="Arial" w:hAnsi="Arial" w:cs="Arial"/>
          <w:lang w:val="en-GB"/>
        </w:rPr>
        <w:t>he</w:t>
      </w:r>
      <w:r w:rsidR="007C285A">
        <w:rPr>
          <w:rFonts w:ascii="Arial" w:hAnsi="Arial" w:cs="Arial"/>
          <w:lang w:val="en-GB"/>
        </w:rPr>
        <w:t>re will be an</w:t>
      </w:r>
      <w:r w:rsidRPr="002F1E6F">
        <w:rPr>
          <w:rFonts w:ascii="Arial" w:hAnsi="Arial" w:cs="Arial"/>
          <w:lang w:val="en-GB"/>
        </w:rPr>
        <w:t xml:space="preserve"> accessible option for audiences attending the audio described performance</w:t>
      </w:r>
      <w:r w:rsidR="00602584">
        <w:rPr>
          <w:rFonts w:ascii="Arial" w:hAnsi="Arial" w:cs="Arial"/>
          <w:lang w:val="en-GB"/>
        </w:rPr>
        <w:t>,</w:t>
      </w:r>
      <w:r w:rsidRPr="002F1E6F">
        <w:rPr>
          <w:rFonts w:ascii="Arial" w:hAnsi="Arial" w:cs="Arial"/>
          <w:lang w:val="en-GB"/>
        </w:rPr>
        <w:t xml:space="preserve"> confirmed upon arrival.</w:t>
      </w:r>
    </w:p>
    <w:p w14:paraId="56C164F8" w14:textId="77777777" w:rsidR="001C53FF" w:rsidRDefault="001C53FF" w:rsidP="001C53FF">
      <w:pPr>
        <w:spacing w:line="360" w:lineRule="auto"/>
        <w:rPr>
          <w:rFonts w:ascii="Arial" w:hAnsi="Arial" w:cs="Arial"/>
          <w:lang w:val="en-GB"/>
        </w:rPr>
      </w:pPr>
      <w:r>
        <w:rPr>
          <w:rFonts w:ascii="Arial" w:hAnsi="Arial" w:cs="Arial"/>
          <w:lang w:val="en-GB"/>
        </w:rPr>
        <w:t>The room is framed by the objects in it rather than solid walls. Across the centre at the front is a deep purple blanket box sized chest with a purple velvet upholstered lid. In each of the front corners a slim chrome pole rises to the ceiling, these are used by the performers in their dance routines. A little further back running along each side is a plain black dressing table a couple of metres in length with a black chair pushed up to it. Again side on to us just above, a large empty square metal frame suggests a dressing room mirror, and running across the top of it is strip light. On the dressing table to the left is a small, framed picture of Trae and his girlfriend.</w:t>
      </w:r>
    </w:p>
    <w:p w14:paraId="544B5622" w14:textId="77777777" w:rsidR="001C53FF" w:rsidRDefault="001C53FF" w:rsidP="001C53FF">
      <w:pPr>
        <w:spacing w:line="360" w:lineRule="auto"/>
        <w:rPr>
          <w:rFonts w:ascii="Arial" w:hAnsi="Arial" w:cs="Arial"/>
          <w:lang w:val="en-GB"/>
        </w:rPr>
      </w:pPr>
      <w:r>
        <w:rPr>
          <w:rFonts w:ascii="Arial" w:hAnsi="Arial" w:cs="Arial"/>
          <w:lang w:val="en-GB"/>
        </w:rPr>
        <w:t xml:space="preserve">Further back on the right a third desk faces us. On its surface is a modest sized computer monitor, keyboard and mouse, directly underneath is a black metal bin, and further right a computer tower and a desk height metal filing cabinet. </w:t>
      </w:r>
    </w:p>
    <w:p w14:paraId="69344099" w14:textId="77777777" w:rsidR="001C53FF" w:rsidRDefault="001C53FF" w:rsidP="001C53FF">
      <w:pPr>
        <w:spacing w:line="360" w:lineRule="auto"/>
        <w:rPr>
          <w:rFonts w:ascii="Arial" w:hAnsi="Arial" w:cs="Arial"/>
          <w:lang w:val="en-GB"/>
        </w:rPr>
      </w:pPr>
      <w:r>
        <w:rPr>
          <w:rFonts w:ascii="Arial" w:hAnsi="Arial" w:cs="Arial"/>
          <w:lang w:val="en-GB"/>
        </w:rPr>
        <w:t xml:space="preserve">In the black painted back wall to the right is a broad set of shelves, with various supplies, including cleaning supplies and paper towels as well as a sewing machine and a small pile of fabric remnants. An ironing board rests in the back right corner. </w:t>
      </w:r>
    </w:p>
    <w:p w14:paraId="149F1D27" w14:textId="0076DB3B" w:rsidR="001C53FF" w:rsidRDefault="001C53FF" w:rsidP="001C53FF">
      <w:pPr>
        <w:spacing w:line="360" w:lineRule="auto"/>
        <w:rPr>
          <w:rFonts w:ascii="Arial" w:hAnsi="Arial" w:cs="Arial"/>
          <w:lang w:val="en-GB"/>
        </w:rPr>
      </w:pPr>
      <w:r>
        <w:rPr>
          <w:rFonts w:ascii="Arial" w:hAnsi="Arial" w:cs="Arial"/>
          <w:lang w:val="en-GB"/>
        </w:rPr>
        <w:t xml:space="preserve">Beyond the platform in the back right corner is a little alcove, a bit like a store cupboard, the interior visible through three open shelves at the front. Spread across </w:t>
      </w:r>
      <w:r>
        <w:rPr>
          <w:rFonts w:ascii="Arial" w:hAnsi="Arial" w:cs="Arial"/>
          <w:lang w:val="en-GB"/>
        </w:rPr>
        <w:lastRenderedPageBreak/>
        <w:t>the two lower shelves are bulky brown-fur bear costumes</w:t>
      </w:r>
      <w:r w:rsidR="00B72AA6">
        <w:rPr>
          <w:rFonts w:ascii="Arial" w:hAnsi="Arial" w:cs="Arial"/>
          <w:lang w:val="en-GB"/>
        </w:rPr>
        <w:t>, w</w:t>
      </w:r>
      <w:r w:rsidR="00E35F66">
        <w:rPr>
          <w:rFonts w:ascii="Arial" w:hAnsi="Arial" w:cs="Arial"/>
          <w:lang w:val="en-GB"/>
        </w:rPr>
        <w:t>ith the top shelf home to the three large bear heads that complete them.</w:t>
      </w:r>
    </w:p>
    <w:p w14:paraId="372E2667" w14:textId="77777777" w:rsidR="001C53FF" w:rsidRPr="00082040" w:rsidRDefault="001C53FF" w:rsidP="001C53FF">
      <w:pPr>
        <w:spacing w:line="360" w:lineRule="auto"/>
        <w:rPr>
          <w:rFonts w:ascii="Arial" w:hAnsi="Arial" w:cs="Arial"/>
          <w:lang w:val="en-GB"/>
        </w:rPr>
      </w:pPr>
      <w:r>
        <w:rPr>
          <w:rFonts w:ascii="Arial" w:hAnsi="Arial" w:cs="Arial"/>
          <w:lang w:val="en-GB"/>
        </w:rPr>
        <w:t>When performers leave to head on stage at the club they often head out via the back left corner. Returning again as though stepping out onto the club stage. As we take our seats circling patterns of light spin over the stage.</w:t>
      </w:r>
    </w:p>
    <w:p w14:paraId="008410F8" w14:textId="77777777" w:rsidR="001C53FF" w:rsidRPr="00082040" w:rsidRDefault="001C53FF" w:rsidP="001C53FF">
      <w:pPr>
        <w:spacing w:line="360" w:lineRule="auto"/>
        <w:rPr>
          <w:rFonts w:ascii="Arial" w:hAnsi="Arial" w:cs="Arial"/>
          <w:lang w:val="en-GB"/>
        </w:rPr>
      </w:pPr>
      <w:r w:rsidRPr="00082040">
        <w:rPr>
          <w:rFonts w:ascii="Arial" w:hAnsi="Arial" w:cs="Arial"/>
          <w:lang w:val="en-GB"/>
        </w:rPr>
        <w:t xml:space="preserve">The performers move between </w:t>
      </w:r>
      <w:r>
        <w:rPr>
          <w:rFonts w:ascii="Arial" w:hAnsi="Arial" w:cs="Arial"/>
          <w:lang w:val="en-GB"/>
        </w:rPr>
        <w:t>their</w:t>
      </w:r>
      <w:r w:rsidRPr="00082040">
        <w:rPr>
          <w:rFonts w:ascii="Arial" w:hAnsi="Arial" w:cs="Arial"/>
          <w:lang w:val="en-GB"/>
        </w:rPr>
        <w:t xml:space="preserve"> conversation</w:t>
      </w:r>
      <w:r>
        <w:rPr>
          <w:rFonts w:ascii="Arial" w:hAnsi="Arial" w:cs="Arial"/>
          <w:lang w:val="en-GB"/>
        </w:rPr>
        <w:t>s in the back room to</w:t>
      </w:r>
      <w:r w:rsidRPr="00082040">
        <w:rPr>
          <w:rFonts w:ascii="Arial" w:hAnsi="Arial" w:cs="Arial"/>
          <w:lang w:val="en-GB"/>
        </w:rPr>
        <w:t xml:space="preserve"> stylised rhythmic sequences that are athletic, sexualised and sometimes </w:t>
      </w:r>
      <w:r>
        <w:rPr>
          <w:rFonts w:ascii="Arial" w:hAnsi="Arial" w:cs="Arial"/>
          <w:lang w:val="en-GB"/>
        </w:rPr>
        <w:t xml:space="preserve">incorporating </w:t>
      </w:r>
      <w:r w:rsidRPr="00082040">
        <w:rPr>
          <w:rFonts w:ascii="Arial" w:hAnsi="Arial" w:cs="Arial"/>
          <w:lang w:val="en-GB"/>
        </w:rPr>
        <w:t xml:space="preserve">acrobatic flips </w:t>
      </w:r>
      <w:r>
        <w:rPr>
          <w:rFonts w:ascii="Arial" w:hAnsi="Arial" w:cs="Arial"/>
          <w:lang w:val="en-GB"/>
        </w:rPr>
        <w:t>with</w:t>
      </w:r>
      <w:r w:rsidRPr="00082040">
        <w:rPr>
          <w:rFonts w:ascii="Arial" w:hAnsi="Arial" w:cs="Arial"/>
          <w:lang w:val="en-GB"/>
        </w:rPr>
        <w:t xml:space="preserve"> grounded, muscular, hip-led movement</w:t>
      </w:r>
      <w:r>
        <w:rPr>
          <w:rFonts w:ascii="Arial" w:hAnsi="Arial" w:cs="Arial"/>
          <w:lang w:val="en-GB"/>
        </w:rPr>
        <w:t>.</w:t>
      </w:r>
    </w:p>
    <w:p w14:paraId="0B5C47B4" w14:textId="77777777" w:rsidR="00870B96" w:rsidRDefault="00870B96" w:rsidP="00C74B58">
      <w:pPr>
        <w:spacing w:line="360" w:lineRule="auto"/>
        <w:rPr>
          <w:rFonts w:ascii="Arial" w:hAnsi="Arial" w:cs="Arial"/>
          <w:b/>
          <w:bCs/>
          <w:lang w:val="en-GB"/>
        </w:rPr>
      </w:pPr>
    </w:p>
    <w:p w14:paraId="4E9B316B" w14:textId="258C1DB4" w:rsidR="00C74B58" w:rsidRDefault="00C74B58" w:rsidP="00C74B58">
      <w:pPr>
        <w:spacing w:line="360" w:lineRule="auto"/>
        <w:rPr>
          <w:rFonts w:ascii="Arial" w:hAnsi="Arial" w:cs="Arial"/>
          <w:b/>
          <w:bCs/>
          <w:lang w:val="en-GB"/>
        </w:rPr>
      </w:pPr>
      <w:r w:rsidRPr="007E2D53">
        <w:rPr>
          <w:rFonts w:ascii="Arial" w:hAnsi="Arial" w:cs="Arial"/>
          <w:b/>
          <w:bCs/>
          <w:lang w:val="en-GB"/>
        </w:rPr>
        <w:t>Cast and Creative Team</w:t>
      </w:r>
    </w:p>
    <w:p w14:paraId="43F96D65" w14:textId="77777777" w:rsidR="004E31BC" w:rsidRDefault="004E31BC" w:rsidP="004E31BC">
      <w:pPr>
        <w:spacing w:line="360" w:lineRule="auto"/>
        <w:rPr>
          <w:rFonts w:ascii="Arial" w:hAnsi="Arial" w:cs="Arial"/>
          <w:lang w:val="en-GB"/>
        </w:rPr>
      </w:pPr>
      <w:r>
        <w:rPr>
          <w:rFonts w:ascii="Arial" w:hAnsi="Arial" w:cs="Arial"/>
          <w:lang w:val="en-GB"/>
        </w:rPr>
        <w:t xml:space="preserve">Trae is played by </w:t>
      </w:r>
      <w:r w:rsidRPr="002255EA">
        <w:rPr>
          <w:rFonts w:ascii="Arial" w:hAnsi="Arial" w:cs="Arial"/>
          <w:b/>
          <w:bCs/>
          <w:lang w:val="en-GB"/>
        </w:rPr>
        <w:t>Kwame Odoom</w:t>
      </w:r>
    </w:p>
    <w:p w14:paraId="0580D0E0" w14:textId="77777777" w:rsidR="004E31BC" w:rsidRPr="00EF4E53" w:rsidRDefault="004E31BC" w:rsidP="004E31BC">
      <w:pPr>
        <w:tabs>
          <w:tab w:val="left" w:pos="2433"/>
        </w:tabs>
        <w:spacing w:line="360" w:lineRule="auto"/>
        <w:rPr>
          <w:rFonts w:ascii="Arial" w:hAnsi="Arial" w:cs="Arial"/>
          <w:b/>
          <w:bCs/>
          <w:lang w:val="en-GB"/>
        </w:rPr>
      </w:pPr>
      <w:r>
        <w:rPr>
          <w:rFonts w:ascii="Arial" w:hAnsi="Arial" w:cs="Arial"/>
          <w:lang w:val="en-GB"/>
        </w:rPr>
        <w:t xml:space="preserve">Geoff is played by </w:t>
      </w:r>
      <w:r w:rsidRPr="002255EA">
        <w:rPr>
          <w:rFonts w:ascii="Arial" w:hAnsi="Arial" w:cs="Arial"/>
          <w:b/>
          <w:bCs/>
          <w:lang w:val="en-GB"/>
        </w:rPr>
        <w:t>De</w:t>
      </w:r>
      <w:r>
        <w:rPr>
          <w:rFonts w:ascii="Arial" w:hAnsi="Arial" w:cs="Arial"/>
          <w:b/>
          <w:bCs/>
          <w:lang w:val="en-GB"/>
        </w:rPr>
        <w:t>x</w:t>
      </w:r>
      <w:r w:rsidRPr="002255EA">
        <w:rPr>
          <w:rFonts w:ascii="Arial" w:hAnsi="Arial" w:cs="Arial"/>
          <w:b/>
          <w:bCs/>
          <w:lang w:val="en-GB"/>
        </w:rPr>
        <w:t xml:space="preserve"> Lee</w:t>
      </w:r>
    </w:p>
    <w:p w14:paraId="32C3B050" w14:textId="41E2495E" w:rsidR="00C74B58" w:rsidRDefault="004E31BC" w:rsidP="00C74B58">
      <w:pPr>
        <w:spacing w:line="360" w:lineRule="auto"/>
        <w:rPr>
          <w:rFonts w:ascii="Arial" w:hAnsi="Arial" w:cs="Arial"/>
          <w:lang w:val="en-GB"/>
        </w:rPr>
      </w:pPr>
      <w:r>
        <w:rPr>
          <w:rFonts w:ascii="Arial" w:hAnsi="Arial" w:cs="Arial"/>
          <w:lang w:val="en-GB"/>
        </w:rPr>
        <w:t xml:space="preserve">Donny </w:t>
      </w:r>
      <w:r w:rsidR="00C74B58">
        <w:rPr>
          <w:rFonts w:ascii="Arial" w:hAnsi="Arial" w:cs="Arial"/>
          <w:lang w:val="en-GB"/>
        </w:rPr>
        <w:t xml:space="preserve">is played by </w:t>
      </w:r>
      <w:r w:rsidR="002255EA" w:rsidRPr="002255EA">
        <w:rPr>
          <w:rFonts w:ascii="Arial" w:hAnsi="Arial" w:cs="Arial"/>
          <w:b/>
          <w:bCs/>
          <w:lang w:val="en-GB"/>
        </w:rPr>
        <w:t>Darren Bennett</w:t>
      </w:r>
    </w:p>
    <w:p w14:paraId="2AAA5BC7" w14:textId="04931D5F" w:rsidR="00C74B58" w:rsidRDefault="007C42E7" w:rsidP="00C74B58">
      <w:pPr>
        <w:spacing w:line="360" w:lineRule="auto"/>
        <w:rPr>
          <w:rFonts w:ascii="Arial" w:hAnsi="Arial" w:cs="Arial"/>
          <w:b/>
          <w:bCs/>
          <w:lang w:val="en-GB"/>
        </w:rPr>
      </w:pPr>
      <w:r>
        <w:rPr>
          <w:rFonts w:ascii="Arial" w:hAnsi="Arial" w:cs="Arial"/>
          <w:lang w:val="en-GB"/>
        </w:rPr>
        <w:t xml:space="preserve">B </w:t>
      </w:r>
      <w:r w:rsidR="00C74B58">
        <w:rPr>
          <w:rFonts w:ascii="Arial" w:hAnsi="Arial" w:cs="Arial"/>
          <w:lang w:val="en-GB"/>
        </w:rPr>
        <w:t xml:space="preserve">is played by </w:t>
      </w:r>
      <w:r w:rsidR="002255EA" w:rsidRPr="002255EA">
        <w:rPr>
          <w:rFonts w:ascii="Arial" w:hAnsi="Arial" w:cs="Arial"/>
          <w:b/>
          <w:bCs/>
          <w:lang w:val="en-GB"/>
        </w:rPr>
        <w:t xml:space="preserve">Jessie Mei </w:t>
      </w:r>
      <w:r w:rsidR="002255EA">
        <w:rPr>
          <w:rFonts w:ascii="Arial" w:hAnsi="Arial" w:cs="Arial"/>
          <w:b/>
          <w:bCs/>
          <w:lang w:val="en-GB"/>
        </w:rPr>
        <w:t>L</w:t>
      </w:r>
      <w:r w:rsidR="002255EA" w:rsidRPr="002255EA">
        <w:rPr>
          <w:rFonts w:ascii="Arial" w:hAnsi="Arial" w:cs="Arial"/>
          <w:b/>
          <w:bCs/>
          <w:lang w:val="en-GB"/>
        </w:rPr>
        <w:t>i</w:t>
      </w:r>
    </w:p>
    <w:p w14:paraId="648FB73C" w14:textId="06AC3792" w:rsidR="00C74B58" w:rsidRDefault="00C74B58" w:rsidP="00C74B58">
      <w:pPr>
        <w:spacing w:line="360" w:lineRule="auto"/>
        <w:rPr>
          <w:rFonts w:ascii="Arial" w:hAnsi="Arial" w:cs="Arial"/>
          <w:lang w:val="en-GB"/>
        </w:rPr>
      </w:pPr>
      <w:r w:rsidRPr="00A929EC">
        <w:rPr>
          <w:rFonts w:ascii="Arial" w:hAnsi="Arial" w:cs="Arial"/>
          <w:lang w:val="en-GB"/>
        </w:rPr>
        <w:t>The</w:t>
      </w:r>
      <w:r>
        <w:rPr>
          <w:rFonts w:ascii="Arial" w:hAnsi="Arial" w:cs="Arial"/>
          <w:lang w:val="en-GB"/>
        </w:rPr>
        <w:t xml:space="preserve"> </w:t>
      </w:r>
      <w:r w:rsidRPr="00A929EC">
        <w:rPr>
          <w:rFonts w:ascii="Arial" w:hAnsi="Arial" w:cs="Arial"/>
          <w:lang w:val="en-GB"/>
        </w:rPr>
        <w:t>Designer is</w:t>
      </w:r>
      <w:r w:rsidR="002255EA">
        <w:rPr>
          <w:rFonts w:ascii="Arial" w:hAnsi="Arial" w:cs="Arial"/>
          <w:lang w:val="en-GB"/>
        </w:rPr>
        <w:t xml:space="preserve"> </w:t>
      </w:r>
      <w:r w:rsidR="002255EA" w:rsidRPr="002255EA">
        <w:rPr>
          <w:rFonts w:ascii="Arial" w:hAnsi="Arial" w:cs="Arial"/>
          <w:b/>
          <w:bCs/>
          <w:lang w:val="en-GB"/>
        </w:rPr>
        <w:t>Ultz</w:t>
      </w:r>
    </w:p>
    <w:p w14:paraId="052F78F9" w14:textId="1CBE4830" w:rsidR="002255EA" w:rsidRDefault="002255EA" w:rsidP="00C74B58">
      <w:pPr>
        <w:spacing w:line="360" w:lineRule="auto"/>
        <w:rPr>
          <w:rFonts w:ascii="Arial" w:hAnsi="Arial" w:cs="Arial"/>
          <w:lang w:val="en-GB"/>
        </w:rPr>
      </w:pPr>
      <w:r>
        <w:rPr>
          <w:rFonts w:ascii="Arial" w:hAnsi="Arial" w:cs="Arial"/>
          <w:lang w:val="en-GB"/>
        </w:rPr>
        <w:t xml:space="preserve">The Associate Designer is </w:t>
      </w:r>
      <w:r w:rsidRPr="002255EA">
        <w:rPr>
          <w:rFonts w:ascii="Arial" w:hAnsi="Arial" w:cs="Arial"/>
          <w:b/>
          <w:bCs/>
          <w:lang w:val="en-GB"/>
        </w:rPr>
        <w:t>Mark Simmonds</w:t>
      </w:r>
    </w:p>
    <w:p w14:paraId="2E39EBDB" w14:textId="50B5E0D5" w:rsidR="002255EA" w:rsidRPr="002255EA" w:rsidRDefault="002255EA" w:rsidP="00C74B58">
      <w:pPr>
        <w:spacing w:line="360" w:lineRule="auto"/>
        <w:rPr>
          <w:rFonts w:ascii="Arial" w:hAnsi="Arial" w:cs="Arial"/>
          <w:b/>
          <w:bCs/>
          <w:lang w:val="en-GB"/>
        </w:rPr>
      </w:pPr>
      <w:r>
        <w:rPr>
          <w:rFonts w:ascii="Arial" w:hAnsi="Arial" w:cs="Arial"/>
          <w:lang w:val="en-GB"/>
        </w:rPr>
        <w:t xml:space="preserve">The Associate Costume Designer is </w:t>
      </w:r>
      <w:r w:rsidRPr="002255EA">
        <w:rPr>
          <w:rFonts w:ascii="Arial" w:hAnsi="Arial" w:cs="Arial"/>
          <w:b/>
          <w:bCs/>
          <w:lang w:val="en-GB"/>
        </w:rPr>
        <w:t>Maybelle Laye</w:t>
      </w:r>
    </w:p>
    <w:p w14:paraId="40B428CC" w14:textId="0A726472" w:rsidR="00C74B58" w:rsidRPr="00A929EC" w:rsidRDefault="00C74B58" w:rsidP="00C74B58">
      <w:pPr>
        <w:spacing w:line="360" w:lineRule="auto"/>
        <w:rPr>
          <w:rFonts w:ascii="Arial" w:hAnsi="Arial" w:cs="Arial"/>
          <w:b/>
          <w:bCs/>
          <w:lang w:val="en-GB"/>
        </w:rPr>
      </w:pPr>
      <w:r w:rsidRPr="00A929EC">
        <w:rPr>
          <w:rFonts w:ascii="Arial" w:hAnsi="Arial" w:cs="Arial"/>
          <w:lang w:val="en-GB"/>
        </w:rPr>
        <w:t xml:space="preserve">The Sound Designer </w:t>
      </w:r>
      <w:r w:rsidR="002255EA">
        <w:rPr>
          <w:rFonts w:ascii="Arial" w:hAnsi="Arial" w:cs="Arial"/>
          <w:lang w:val="en-GB"/>
        </w:rPr>
        <w:t xml:space="preserve">and Composer is </w:t>
      </w:r>
      <w:r w:rsidR="002255EA" w:rsidRPr="002255EA">
        <w:rPr>
          <w:rFonts w:ascii="Arial" w:hAnsi="Arial" w:cs="Arial"/>
          <w:b/>
          <w:bCs/>
          <w:lang w:val="en-GB"/>
        </w:rPr>
        <w:t>Roly Botha</w:t>
      </w:r>
    </w:p>
    <w:p w14:paraId="5A8DE423" w14:textId="0DBFFEF9" w:rsidR="00C74B58" w:rsidRDefault="00C74B58" w:rsidP="00C74B58">
      <w:pPr>
        <w:spacing w:line="360" w:lineRule="auto"/>
        <w:rPr>
          <w:rFonts w:ascii="Arial" w:hAnsi="Arial" w:cs="Arial"/>
          <w:lang w:val="en-GB"/>
        </w:rPr>
      </w:pPr>
      <w:r>
        <w:rPr>
          <w:rFonts w:ascii="Arial" w:hAnsi="Arial" w:cs="Arial"/>
          <w:lang w:val="en-GB"/>
        </w:rPr>
        <w:t xml:space="preserve">The Lighting </w:t>
      </w:r>
      <w:r w:rsidRPr="00A929EC">
        <w:rPr>
          <w:rFonts w:ascii="Arial" w:hAnsi="Arial" w:cs="Arial"/>
          <w:lang w:val="en-GB"/>
        </w:rPr>
        <w:t>Design</w:t>
      </w:r>
      <w:r>
        <w:rPr>
          <w:rFonts w:ascii="Arial" w:hAnsi="Arial" w:cs="Arial"/>
          <w:lang w:val="en-GB"/>
        </w:rPr>
        <w:t>er is</w:t>
      </w:r>
      <w:r w:rsidR="002255EA">
        <w:rPr>
          <w:rFonts w:ascii="Arial" w:hAnsi="Arial" w:cs="Arial"/>
          <w:lang w:val="en-GB"/>
        </w:rPr>
        <w:t xml:space="preserve"> </w:t>
      </w:r>
      <w:r w:rsidR="002255EA" w:rsidRPr="002255EA">
        <w:rPr>
          <w:rFonts w:ascii="Arial" w:hAnsi="Arial" w:cs="Arial"/>
          <w:b/>
          <w:bCs/>
          <w:lang w:val="en-GB"/>
        </w:rPr>
        <w:t>Ciaran Cunningham</w:t>
      </w:r>
    </w:p>
    <w:p w14:paraId="4778EF66" w14:textId="78A365A1" w:rsidR="00C74B58" w:rsidRDefault="00C74B58" w:rsidP="00C74B58">
      <w:pPr>
        <w:spacing w:line="360" w:lineRule="auto"/>
        <w:rPr>
          <w:rFonts w:ascii="Arial" w:hAnsi="Arial" w:cs="Arial"/>
          <w:b/>
          <w:bCs/>
          <w:lang w:val="en-GB"/>
        </w:rPr>
      </w:pPr>
      <w:r>
        <w:rPr>
          <w:rFonts w:ascii="Arial" w:hAnsi="Arial" w:cs="Arial"/>
          <w:lang w:val="en-GB"/>
        </w:rPr>
        <w:t>The Choreographe</w:t>
      </w:r>
      <w:r w:rsidR="002255EA">
        <w:rPr>
          <w:rFonts w:ascii="Arial" w:hAnsi="Arial" w:cs="Arial"/>
          <w:lang w:val="en-GB"/>
        </w:rPr>
        <w:t xml:space="preserve">r and Intimacy Director is </w:t>
      </w:r>
      <w:r w:rsidR="002255EA" w:rsidRPr="002255EA">
        <w:rPr>
          <w:rFonts w:ascii="Arial" w:hAnsi="Arial" w:cs="Arial"/>
          <w:b/>
          <w:bCs/>
          <w:lang w:val="en-GB"/>
        </w:rPr>
        <w:t>Shelley Maxwell</w:t>
      </w:r>
    </w:p>
    <w:p w14:paraId="27BC8F52" w14:textId="2BEDE029" w:rsidR="002255EA" w:rsidRDefault="002255EA" w:rsidP="00C74B58">
      <w:pPr>
        <w:spacing w:line="360" w:lineRule="auto"/>
        <w:rPr>
          <w:rFonts w:ascii="Arial" w:hAnsi="Arial" w:cs="Arial"/>
          <w:b/>
          <w:bCs/>
          <w:lang w:val="en-GB"/>
        </w:rPr>
      </w:pPr>
      <w:r w:rsidRPr="002255EA">
        <w:rPr>
          <w:rFonts w:ascii="Arial" w:hAnsi="Arial" w:cs="Arial"/>
          <w:lang w:val="en-GB"/>
        </w:rPr>
        <w:t>The Assistant Director is</w:t>
      </w:r>
      <w:r>
        <w:rPr>
          <w:rFonts w:ascii="Arial" w:hAnsi="Arial" w:cs="Arial"/>
          <w:b/>
          <w:bCs/>
          <w:lang w:val="en-GB"/>
        </w:rPr>
        <w:t xml:space="preserve"> Wiebke Green</w:t>
      </w:r>
    </w:p>
    <w:p w14:paraId="19A736BD" w14:textId="49F0BBF5" w:rsidR="00C74B58" w:rsidRDefault="00C74B58" w:rsidP="00C74B58">
      <w:pPr>
        <w:spacing w:line="360" w:lineRule="auto"/>
        <w:rPr>
          <w:rFonts w:ascii="Arial" w:hAnsi="Arial" w:cs="Arial"/>
          <w:b/>
          <w:bCs/>
          <w:lang w:val="en-GB"/>
        </w:rPr>
      </w:pPr>
      <w:r w:rsidRPr="00A929EC">
        <w:rPr>
          <w:rFonts w:ascii="Arial" w:hAnsi="Arial" w:cs="Arial"/>
          <w:lang w:val="en-GB"/>
        </w:rPr>
        <w:t>The Writer is</w:t>
      </w:r>
      <w:r w:rsidR="002255EA">
        <w:rPr>
          <w:rFonts w:ascii="Arial" w:hAnsi="Arial" w:cs="Arial"/>
          <w:lang w:val="en-GB"/>
        </w:rPr>
        <w:t xml:space="preserve"> </w:t>
      </w:r>
      <w:r w:rsidR="002255EA" w:rsidRPr="002255EA">
        <w:rPr>
          <w:rFonts w:ascii="Arial" w:hAnsi="Arial" w:cs="Arial"/>
          <w:b/>
          <w:bCs/>
          <w:lang w:val="en-GB"/>
        </w:rPr>
        <w:t>Dave Harris</w:t>
      </w:r>
      <w:r w:rsidR="002255EA">
        <w:rPr>
          <w:rFonts w:ascii="Arial" w:hAnsi="Arial" w:cs="Arial"/>
          <w:lang w:val="en-GB"/>
        </w:rPr>
        <w:t xml:space="preserve"> a</w:t>
      </w:r>
      <w:r>
        <w:rPr>
          <w:rFonts w:ascii="Arial" w:hAnsi="Arial" w:cs="Arial"/>
          <w:lang w:val="en-GB"/>
        </w:rPr>
        <w:t>nd t</w:t>
      </w:r>
      <w:r w:rsidRPr="00A929EC">
        <w:rPr>
          <w:rFonts w:ascii="Arial" w:hAnsi="Arial" w:cs="Arial"/>
          <w:lang w:val="en-GB"/>
        </w:rPr>
        <w:t>he Director</w:t>
      </w:r>
      <w:r>
        <w:rPr>
          <w:rFonts w:ascii="Arial" w:hAnsi="Arial" w:cs="Arial"/>
          <w:lang w:val="en-GB"/>
        </w:rPr>
        <w:t xml:space="preserve"> </w:t>
      </w:r>
      <w:r w:rsidRPr="00A929EC">
        <w:rPr>
          <w:rFonts w:ascii="Arial" w:hAnsi="Arial" w:cs="Arial"/>
          <w:lang w:val="en-GB"/>
        </w:rPr>
        <w:t>is</w:t>
      </w:r>
      <w:r w:rsidR="002255EA">
        <w:rPr>
          <w:rFonts w:ascii="Arial" w:hAnsi="Arial" w:cs="Arial"/>
          <w:lang w:val="en-GB"/>
        </w:rPr>
        <w:t xml:space="preserve"> </w:t>
      </w:r>
      <w:r w:rsidR="002255EA" w:rsidRPr="002255EA">
        <w:rPr>
          <w:rFonts w:ascii="Arial" w:hAnsi="Arial" w:cs="Arial"/>
          <w:b/>
          <w:bCs/>
          <w:lang w:val="en-GB"/>
        </w:rPr>
        <w:t>Matthew Xia</w:t>
      </w:r>
    </w:p>
    <w:p w14:paraId="2B5506E4" w14:textId="753110BC" w:rsidR="00D465C4" w:rsidRDefault="00C74B58" w:rsidP="001C53FF">
      <w:pPr>
        <w:spacing w:line="360" w:lineRule="auto"/>
      </w:pPr>
      <w:r w:rsidRPr="00720028">
        <w:rPr>
          <w:rFonts w:ascii="Arial" w:hAnsi="Arial" w:cs="Arial"/>
        </w:rPr>
        <w:t>This</w:t>
      </w:r>
      <w:r>
        <w:rPr>
          <w:rFonts w:ascii="Arial" w:hAnsi="Arial" w:cs="Arial"/>
        </w:rPr>
        <w:t xml:space="preserve"> </w:t>
      </w:r>
      <w:r w:rsidRPr="00720028">
        <w:rPr>
          <w:rFonts w:ascii="Arial" w:hAnsi="Arial" w:cs="Arial"/>
        </w:rPr>
        <w:t>is</w:t>
      </w:r>
      <w:r>
        <w:rPr>
          <w:rFonts w:ascii="Arial" w:hAnsi="Arial" w:cs="Arial"/>
        </w:rPr>
        <w:t xml:space="preserve"> </w:t>
      </w:r>
      <w:r w:rsidRPr="00720028">
        <w:rPr>
          <w:rFonts w:ascii="Arial" w:hAnsi="Arial" w:cs="Arial"/>
        </w:rPr>
        <w:t>the</w:t>
      </w:r>
      <w:r>
        <w:rPr>
          <w:rFonts w:ascii="Arial" w:hAnsi="Arial" w:cs="Arial"/>
        </w:rPr>
        <w:t xml:space="preserve"> </w:t>
      </w:r>
      <w:r w:rsidRPr="00720028">
        <w:rPr>
          <w:rFonts w:ascii="Arial" w:hAnsi="Arial" w:cs="Arial"/>
        </w:rPr>
        <w:t>end</w:t>
      </w:r>
      <w:r>
        <w:rPr>
          <w:rFonts w:ascii="Arial" w:hAnsi="Arial" w:cs="Arial"/>
        </w:rPr>
        <w:t xml:space="preserve"> </w:t>
      </w:r>
      <w:r w:rsidRPr="00720028">
        <w:rPr>
          <w:rFonts w:ascii="Arial" w:hAnsi="Arial" w:cs="Arial"/>
        </w:rPr>
        <w:t>of</w:t>
      </w:r>
      <w:r>
        <w:rPr>
          <w:rFonts w:ascii="Arial" w:hAnsi="Arial" w:cs="Arial"/>
        </w:rPr>
        <w:t xml:space="preserve"> </w:t>
      </w:r>
      <w:r w:rsidRPr="00720028">
        <w:rPr>
          <w:rFonts w:ascii="Arial" w:hAnsi="Arial" w:cs="Arial"/>
        </w:rPr>
        <w:t>the</w:t>
      </w:r>
      <w:r>
        <w:rPr>
          <w:rFonts w:ascii="Arial" w:hAnsi="Arial" w:cs="Arial"/>
        </w:rPr>
        <w:t xml:space="preserve"> </w:t>
      </w:r>
      <w:r w:rsidRPr="00720028">
        <w:rPr>
          <w:rFonts w:ascii="Arial" w:hAnsi="Arial" w:cs="Arial"/>
        </w:rPr>
        <w:t>introduction</w:t>
      </w:r>
      <w:r>
        <w:rPr>
          <w:rFonts w:ascii="Arial" w:hAnsi="Arial" w:cs="Arial"/>
        </w:rPr>
        <w:t xml:space="preserve"> </w:t>
      </w:r>
      <w:r w:rsidRPr="00720028">
        <w:rPr>
          <w:rFonts w:ascii="Arial" w:hAnsi="Arial" w:cs="Arial"/>
        </w:rPr>
        <w:t>to</w:t>
      </w:r>
      <w:r w:rsidRPr="00C74B58">
        <w:rPr>
          <w:rFonts w:ascii="Arial" w:hAnsi="Arial" w:cs="Arial"/>
          <w:b/>
          <w:bCs/>
          <w:i/>
          <w:iCs/>
        </w:rPr>
        <w:t xml:space="preserve"> Tender</w:t>
      </w:r>
      <w:r>
        <w:rPr>
          <w:rFonts w:ascii="Arial" w:hAnsi="Arial" w:cs="Arial"/>
          <w:b/>
          <w:bCs/>
          <w:i/>
          <w:iCs/>
        </w:rPr>
        <w:t xml:space="preserve"> </w:t>
      </w:r>
      <w:r w:rsidRPr="00720028">
        <w:rPr>
          <w:rFonts w:ascii="Arial" w:hAnsi="Arial" w:cs="Arial"/>
        </w:rPr>
        <w:t>at</w:t>
      </w:r>
      <w:r>
        <w:rPr>
          <w:rFonts w:ascii="Arial" w:hAnsi="Arial" w:cs="Arial"/>
        </w:rPr>
        <w:t xml:space="preserve"> Soho T</w:t>
      </w:r>
      <w:r w:rsidRPr="00720028">
        <w:rPr>
          <w:rFonts w:ascii="Arial" w:hAnsi="Arial" w:cs="Arial"/>
        </w:rPr>
        <w:t>heatre.</w:t>
      </w:r>
      <w:r>
        <w:rPr>
          <w:rFonts w:ascii="Arial" w:hAnsi="Arial" w:cs="Arial"/>
        </w:rPr>
        <w:t xml:space="preserve"> </w:t>
      </w:r>
      <w:r w:rsidRPr="00720028">
        <w:rPr>
          <w:rFonts w:ascii="Arial" w:hAnsi="Arial" w:cs="Arial"/>
        </w:rPr>
        <w:t>If</w:t>
      </w:r>
      <w:r>
        <w:rPr>
          <w:rFonts w:ascii="Arial" w:hAnsi="Arial" w:cs="Arial"/>
        </w:rPr>
        <w:t xml:space="preserve"> </w:t>
      </w:r>
      <w:r w:rsidRPr="00720028">
        <w:rPr>
          <w:rFonts w:ascii="Arial" w:hAnsi="Arial" w:cs="Arial"/>
        </w:rPr>
        <w:t>you</w:t>
      </w:r>
      <w:r>
        <w:rPr>
          <w:rFonts w:ascii="Arial" w:hAnsi="Arial" w:cs="Arial"/>
        </w:rPr>
        <w:t xml:space="preserve"> </w:t>
      </w:r>
      <w:r w:rsidRPr="00720028">
        <w:rPr>
          <w:rFonts w:ascii="Arial" w:hAnsi="Arial" w:cs="Arial"/>
        </w:rPr>
        <w:t>have</w:t>
      </w:r>
      <w:r>
        <w:rPr>
          <w:rFonts w:ascii="Arial" w:hAnsi="Arial" w:cs="Arial"/>
        </w:rPr>
        <w:t xml:space="preserve"> </w:t>
      </w:r>
      <w:r w:rsidRPr="00720028">
        <w:rPr>
          <w:rFonts w:ascii="Arial" w:hAnsi="Arial" w:cs="Arial"/>
        </w:rPr>
        <w:t>any</w:t>
      </w:r>
      <w:r>
        <w:rPr>
          <w:rFonts w:ascii="Arial" w:hAnsi="Arial" w:cs="Arial"/>
        </w:rPr>
        <w:t xml:space="preserve"> </w:t>
      </w:r>
      <w:r w:rsidRPr="00720028">
        <w:rPr>
          <w:rFonts w:ascii="Arial" w:hAnsi="Arial" w:cs="Arial"/>
        </w:rPr>
        <w:t>question</w:t>
      </w:r>
      <w:r>
        <w:rPr>
          <w:rFonts w:ascii="Arial" w:hAnsi="Arial" w:cs="Arial"/>
        </w:rPr>
        <w:t xml:space="preserve">s </w:t>
      </w:r>
      <w:r w:rsidRPr="00720028">
        <w:rPr>
          <w:rFonts w:ascii="Arial" w:hAnsi="Arial" w:cs="Arial"/>
        </w:rPr>
        <w:t>or</w:t>
      </w:r>
      <w:r>
        <w:rPr>
          <w:rFonts w:ascii="Arial" w:hAnsi="Arial" w:cs="Arial"/>
        </w:rPr>
        <w:t xml:space="preserve"> </w:t>
      </w:r>
      <w:r w:rsidRPr="00720028">
        <w:rPr>
          <w:rFonts w:ascii="Arial" w:hAnsi="Arial" w:cs="Arial"/>
        </w:rPr>
        <w:t>need</w:t>
      </w:r>
      <w:r>
        <w:rPr>
          <w:rFonts w:ascii="Arial" w:hAnsi="Arial" w:cs="Arial"/>
        </w:rPr>
        <w:t xml:space="preserve"> </w:t>
      </w:r>
      <w:r w:rsidRPr="00720028">
        <w:rPr>
          <w:rFonts w:ascii="Arial" w:hAnsi="Arial" w:cs="Arial"/>
        </w:rPr>
        <w:t>further</w:t>
      </w:r>
      <w:r>
        <w:rPr>
          <w:rFonts w:ascii="Arial" w:hAnsi="Arial" w:cs="Arial"/>
        </w:rPr>
        <w:t xml:space="preserve"> </w:t>
      </w:r>
      <w:r w:rsidRPr="00720028">
        <w:rPr>
          <w:rFonts w:ascii="Arial" w:hAnsi="Arial" w:cs="Arial"/>
        </w:rPr>
        <w:t>assistance,</w:t>
      </w:r>
      <w:r>
        <w:rPr>
          <w:rFonts w:ascii="Arial" w:hAnsi="Arial" w:cs="Arial"/>
        </w:rPr>
        <w:t xml:space="preserve"> </w:t>
      </w:r>
      <w:r w:rsidRPr="00720028">
        <w:rPr>
          <w:rFonts w:ascii="Arial" w:hAnsi="Arial" w:cs="Arial"/>
        </w:rPr>
        <w:t>please</w:t>
      </w:r>
      <w:r>
        <w:rPr>
          <w:rFonts w:ascii="Arial" w:hAnsi="Arial" w:cs="Arial"/>
        </w:rPr>
        <w:t xml:space="preserve"> </w:t>
      </w:r>
      <w:r w:rsidRPr="00720028">
        <w:rPr>
          <w:rFonts w:ascii="Arial" w:hAnsi="Arial" w:cs="Arial"/>
        </w:rPr>
        <w:t>contact</w:t>
      </w:r>
      <w:r>
        <w:rPr>
          <w:rFonts w:ascii="Arial" w:hAnsi="Arial" w:cs="Arial"/>
        </w:rPr>
        <w:t xml:space="preserve"> </w:t>
      </w:r>
      <w:r w:rsidRPr="00720028">
        <w:rPr>
          <w:rFonts w:ascii="Arial" w:hAnsi="Arial" w:cs="Arial"/>
        </w:rPr>
        <w:t>the</w:t>
      </w:r>
      <w:r>
        <w:rPr>
          <w:rFonts w:ascii="Arial" w:hAnsi="Arial" w:cs="Arial"/>
        </w:rPr>
        <w:t xml:space="preserve"> </w:t>
      </w:r>
      <w:r w:rsidRPr="00720028">
        <w:rPr>
          <w:rFonts w:ascii="Arial" w:hAnsi="Arial" w:cs="Arial"/>
        </w:rPr>
        <w:t>box</w:t>
      </w:r>
      <w:r>
        <w:rPr>
          <w:rFonts w:ascii="Arial" w:hAnsi="Arial" w:cs="Arial"/>
        </w:rPr>
        <w:t xml:space="preserve"> </w:t>
      </w:r>
      <w:r w:rsidRPr="00720028">
        <w:rPr>
          <w:rFonts w:ascii="Arial" w:hAnsi="Arial" w:cs="Arial"/>
        </w:rPr>
        <w:t>office</w:t>
      </w:r>
      <w:r>
        <w:rPr>
          <w:rFonts w:ascii="Arial" w:hAnsi="Arial" w:cs="Arial"/>
        </w:rPr>
        <w:t xml:space="preserve"> </w:t>
      </w:r>
      <w:r w:rsidRPr="00720028">
        <w:rPr>
          <w:rFonts w:ascii="Arial" w:hAnsi="Arial" w:cs="Arial"/>
        </w:rPr>
        <w:t>on</w:t>
      </w:r>
      <w:bookmarkEnd w:id="0"/>
      <w:r>
        <w:rPr>
          <w:rFonts w:ascii="Arial" w:hAnsi="Arial" w:cs="Arial"/>
        </w:rPr>
        <w:t xml:space="preserve"> </w:t>
      </w:r>
      <w:bookmarkEnd w:id="1"/>
      <w:r>
        <w:rPr>
          <w:rFonts w:ascii="Arial" w:hAnsi="Arial" w:cs="Arial"/>
        </w:rPr>
        <w:t>020 7478 0100</w:t>
      </w:r>
    </w:p>
    <w:sectPr w:rsidR="00D465C4" w:rsidSect="00C74B58">
      <w:headerReference w:type="even" r:id="rId6"/>
      <w:headerReference w:type="default" r:id="rId7"/>
      <w:footerReference w:type="even" r:id="rId8"/>
      <w:footerReference w:type="default" r:id="rId9"/>
      <w:headerReference w:type="first" r:id="rId10"/>
      <w:footerReference w:type="first" r:id="rId11"/>
      <w:pgSz w:w="11906" w:h="16838"/>
      <w:pgMar w:top="1701" w:right="1440" w:bottom="1440" w:left="144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434B" w14:textId="77777777" w:rsidR="007D1398" w:rsidRDefault="007D1398" w:rsidP="002255EA">
      <w:pPr>
        <w:spacing w:after="0" w:line="240" w:lineRule="auto"/>
      </w:pPr>
      <w:r>
        <w:separator/>
      </w:r>
    </w:p>
  </w:endnote>
  <w:endnote w:type="continuationSeparator" w:id="0">
    <w:p w14:paraId="1804F5AA" w14:textId="77777777" w:rsidR="007D1398" w:rsidRDefault="007D1398" w:rsidP="0022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8238" w14:textId="77777777" w:rsidR="00C74B58" w:rsidRDefault="00C74B58" w:rsidP="00121253">
    <w:pPr>
      <w:pStyle w:val="Footer"/>
      <w:pBdr>
        <w:bottom w:val="none" w:sz="0" w:space="11" w:color="00000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9034"/>
      <w:docPartObj>
        <w:docPartGallery w:val="Page Numbers (Bottom of Page)"/>
        <w:docPartUnique/>
      </w:docPartObj>
    </w:sdtPr>
    <w:sdtEndPr>
      <w:rPr>
        <w:noProof/>
      </w:rPr>
    </w:sdtEndPr>
    <w:sdtContent>
      <w:p w14:paraId="6E986B6F" w14:textId="77777777" w:rsidR="00C74B58" w:rsidRDefault="00C74B58" w:rsidP="00121253">
        <w:pPr>
          <w:pStyle w:val="Footer"/>
          <w:pBdr>
            <w:bottom w:val="none" w:sz="0" w:space="11" w:color="000000"/>
          </w:pBdr>
          <w:jc w:val="right"/>
        </w:pPr>
        <w:r>
          <w:fldChar w:fldCharType="begin"/>
        </w:r>
        <w:r>
          <w:instrText xml:space="preserve"> PAGE   \* MERGEFORMAT </w:instrText>
        </w:r>
        <w:r>
          <w:fldChar w:fldCharType="separate"/>
        </w:r>
        <w:r>
          <w:rPr>
            <w:noProof/>
          </w:rPr>
          <w:t>2</w:t>
        </w:r>
        <w:r>
          <w:rPr>
            <w:noProof/>
          </w:rPr>
          <w:fldChar w:fldCharType="end"/>
        </w:r>
      </w:p>
    </w:sdtContent>
  </w:sdt>
  <w:p w14:paraId="685E64E7" w14:textId="77777777" w:rsidR="00C74B58" w:rsidRDefault="00C74B58" w:rsidP="00121253">
    <w:pPr>
      <w:pStyle w:val="Footer"/>
      <w:pBdr>
        <w:bottom w:val="none" w:sz="0" w:space="11" w:color="00000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5029" w14:textId="77777777" w:rsidR="00C74B58" w:rsidRDefault="00C74B58" w:rsidP="00121253">
    <w:pPr>
      <w:pStyle w:val="Footer"/>
      <w:pBdr>
        <w:bottom w:val="none" w:sz="0" w:space="11"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A7217" w14:textId="77777777" w:rsidR="007D1398" w:rsidRDefault="007D1398" w:rsidP="002255EA">
      <w:pPr>
        <w:spacing w:after="0" w:line="240" w:lineRule="auto"/>
      </w:pPr>
      <w:r>
        <w:separator/>
      </w:r>
    </w:p>
  </w:footnote>
  <w:footnote w:type="continuationSeparator" w:id="0">
    <w:p w14:paraId="559C9C90" w14:textId="77777777" w:rsidR="007D1398" w:rsidRDefault="007D1398" w:rsidP="00225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1BB6" w14:textId="77777777" w:rsidR="00C74B58" w:rsidRDefault="00C74B58" w:rsidP="00121253">
    <w:pPr>
      <w:pStyle w:val="Header"/>
      <w:pBdr>
        <w:bottom w:val="none" w:sz="0" w:space="11"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8670" w14:textId="73D6F45C" w:rsidR="00C74B58" w:rsidRPr="006E6A8D" w:rsidRDefault="002255EA" w:rsidP="00121253">
    <w:pPr>
      <w:pStyle w:val="Header"/>
      <w:pBdr>
        <w:bottom w:val="none" w:sz="0" w:space="11" w:color="000000"/>
      </w:pBdr>
      <w:rPr>
        <w:lang w:val="en-GB"/>
      </w:rPr>
    </w:pPr>
    <w:r>
      <w:rPr>
        <w:rFonts w:ascii="Arial" w:hAnsi="Arial" w:cs="Arial"/>
        <w:b/>
        <w:bCs/>
        <w:lang w:val="en-GB"/>
      </w:rPr>
      <w:t>TENDER</w:t>
    </w:r>
    <w:r w:rsidR="00C74B58">
      <w:rPr>
        <w:rFonts w:ascii="Arial" w:hAnsi="Arial" w:cs="Arial"/>
        <w:b/>
        <w:bCs/>
        <w:lang w:val="en-GB"/>
      </w:rPr>
      <w:t xml:space="preserve"> - Introduction</w:t>
    </w:r>
    <w:r w:rsidR="00C74B58">
      <w:rPr>
        <w:rFonts w:ascii="Arial" w:hAnsi="Arial" w:cs="Arial"/>
        <w:b/>
        <w:bCs/>
        <w:lang w:val="en-GB"/>
      </w:rPr>
      <w:tab/>
    </w:r>
    <w:r w:rsidR="00C74B58">
      <w:rPr>
        <w:rFonts w:ascii="Arial" w:hAnsi="Arial" w:cs="Arial"/>
        <w:b/>
        <w:bCs/>
        <w:lang w:val="en-GB"/>
      </w:rPr>
      <w:tab/>
      <w:t xml:space="preserve">Soho Theatre </w:t>
    </w:r>
    <w:r>
      <w:rPr>
        <w:rFonts w:ascii="Arial" w:hAnsi="Arial" w:cs="Arial"/>
        <w:b/>
        <w:bCs/>
        <w:lang w:val="en-GB"/>
      </w:rPr>
      <w:t xml:space="preserve">May </w:t>
    </w:r>
    <w:r w:rsidR="00C74B58">
      <w:rPr>
        <w:rFonts w:ascii="Arial" w:hAnsi="Arial" w:cs="Arial"/>
        <w:b/>
        <w:bCs/>
        <w:lang w:val="en-GB"/>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C882" w14:textId="77777777" w:rsidR="00C74B58" w:rsidRDefault="00C74B58" w:rsidP="00121253">
    <w:pPr>
      <w:pStyle w:val="Header"/>
      <w:pBdr>
        <w:bottom w:val="none" w:sz="0" w:space="11" w:color="00000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58"/>
    <w:rsid w:val="000045F1"/>
    <w:rsid w:val="000163E8"/>
    <w:rsid w:val="000206D0"/>
    <w:rsid w:val="00021085"/>
    <w:rsid w:val="000229C2"/>
    <w:rsid w:val="0003363A"/>
    <w:rsid w:val="000344DE"/>
    <w:rsid w:val="00044964"/>
    <w:rsid w:val="00062D96"/>
    <w:rsid w:val="0006702F"/>
    <w:rsid w:val="000700C0"/>
    <w:rsid w:val="00082040"/>
    <w:rsid w:val="000B15C6"/>
    <w:rsid w:val="000C5EB5"/>
    <w:rsid w:val="001068B5"/>
    <w:rsid w:val="0012237A"/>
    <w:rsid w:val="00131A69"/>
    <w:rsid w:val="00133117"/>
    <w:rsid w:val="00140F9A"/>
    <w:rsid w:val="00160C35"/>
    <w:rsid w:val="001678B8"/>
    <w:rsid w:val="0017353D"/>
    <w:rsid w:val="00175A35"/>
    <w:rsid w:val="00176915"/>
    <w:rsid w:val="00177D4C"/>
    <w:rsid w:val="00192E34"/>
    <w:rsid w:val="001A4BDA"/>
    <w:rsid w:val="001B71D1"/>
    <w:rsid w:val="001C53FF"/>
    <w:rsid w:val="0020472C"/>
    <w:rsid w:val="0020595F"/>
    <w:rsid w:val="00211F5C"/>
    <w:rsid w:val="0021650B"/>
    <w:rsid w:val="002255EA"/>
    <w:rsid w:val="00246D9B"/>
    <w:rsid w:val="00267F1E"/>
    <w:rsid w:val="00274F93"/>
    <w:rsid w:val="00283B7E"/>
    <w:rsid w:val="002C3186"/>
    <w:rsid w:val="002D350B"/>
    <w:rsid w:val="002D472D"/>
    <w:rsid w:val="002F1E6F"/>
    <w:rsid w:val="0030250F"/>
    <w:rsid w:val="00310F55"/>
    <w:rsid w:val="0033172E"/>
    <w:rsid w:val="00333FCA"/>
    <w:rsid w:val="003664A4"/>
    <w:rsid w:val="00367033"/>
    <w:rsid w:val="00371FBA"/>
    <w:rsid w:val="00377087"/>
    <w:rsid w:val="003B34C6"/>
    <w:rsid w:val="003B73F5"/>
    <w:rsid w:val="003C391C"/>
    <w:rsid w:val="003C5C2B"/>
    <w:rsid w:val="003D07A4"/>
    <w:rsid w:val="003D5212"/>
    <w:rsid w:val="003F5410"/>
    <w:rsid w:val="00402E96"/>
    <w:rsid w:val="00415A76"/>
    <w:rsid w:val="00436FC7"/>
    <w:rsid w:val="004436CD"/>
    <w:rsid w:val="00443E64"/>
    <w:rsid w:val="00450AA5"/>
    <w:rsid w:val="00461F87"/>
    <w:rsid w:val="00483DA5"/>
    <w:rsid w:val="00484C2F"/>
    <w:rsid w:val="004A1E71"/>
    <w:rsid w:val="004C3E55"/>
    <w:rsid w:val="004D0912"/>
    <w:rsid w:val="004E31BC"/>
    <w:rsid w:val="00500823"/>
    <w:rsid w:val="00500C9F"/>
    <w:rsid w:val="00510E73"/>
    <w:rsid w:val="00532A1A"/>
    <w:rsid w:val="0055131A"/>
    <w:rsid w:val="00563658"/>
    <w:rsid w:val="005701BA"/>
    <w:rsid w:val="005771DC"/>
    <w:rsid w:val="005A58FF"/>
    <w:rsid w:val="005A67A6"/>
    <w:rsid w:val="005B699A"/>
    <w:rsid w:val="005C0C7E"/>
    <w:rsid w:val="005C3AA8"/>
    <w:rsid w:val="005C661E"/>
    <w:rsid w:val="005D0B23"/>
    <w:rsid w:val="005E337E"/>
    <w:rsid w:val="005E48F2"/>
    <w:rsid w:val="00602584"/>
    <w:rsid w:val="00606A26"/>
    <w:rsid w:val="00611E2D"/>
    <w:rsid w:val="00627896"/>
    <w:rsid w:val="00632634"/>
    <w:rsid w:val="00633B6D"/>
    <w:rsid w:val="0064079C"/>
    <w:rsid w:val="0065724B"/>
    <w:rsid w:val="006611F0"/>
    <w:rsid w:val="00674AFB"/>
    <w:rsid w:val="00683893"/>
    <w:rsid w:val="006A65E3"/>
    <w:rsid w:val="006B7D7F"/>
    <w:rsid w:val="006C57EF"/>
    <w:rsid w:val="0073105F"/>
    <w:rsid w:val="0074201E"/>
    <w:rsid w:val="00755BC5"/>
    <w:rsid w:val="007823FF"/>
    <w:rsid w:val="007835C3"/>
    <w:rsid w:val="007922A7"/>
    <w:rsid w:val="007A29B2"/>
    <w:rsid w:val="007C285A"/>
    <w:rsid w:val="007C42E7"/>
    <w:rsid w:val="007C457E"/>
    <w:rsid w:val="007D1398"/>
    <w:rsid w:val="007E342F"/>
    <w:rsid w:val="007E6951"/>
    <w:rsid w:val="007F7382"/>
    <w:rsid w:val="0081107F"/>
    <w:rsid w:val="0081560B"/>
    <w:rsid w:val="00832A93"/>
    <w:rsid w:val="008349F6"/>
    <w:rsid w:val="00851F1C"/>
    <w:rsid w:val="00870B96"/>
    <w:rsid w:val="00881042"/>
    <w:rsid w:val="008831FF"/>
    <w:rsid w:val="00884019"/>
    <w:rsid w:val="00885E90"/>
    <w:rsid w:val="008911AF"/>
    <w:rsid w:val="00893F44"/>
    <w:rsid w:val="008974B1"/>
    <w:rsid w:val="008E264F"/>
    <w:rsid w:val="009013CF"/>
    <w:rsid w:val="0091312A"/>
    <w:rsid w:val="009200F6"/>
    <w:rsid w:val="00920216"/>
    <w:rsid w:val="009213DB"/>
    <w:rsid w:val="00924081"/>
    <w:rsid w:val="00925083"/>
    <w:rsid w:val="00952452"/>
    <w:rsid w:val="009937E2"/>
    <w:rsid w:val="009A2ADE"/>
    <w:rsid w:val="009A5A53"/>
    <w:rsid w:val="009A7C3F"/>
    <w:rsid w:val="009B295B"/>
    <w:rsid w:val="009B7299"/>
    <w:rsid w:val="009F705E"/>
    <w:rsid w:val="00A27CAC"/>
    <w:rsid w:val="00A359D5"/>
    <w:rsid w:val="00A378D0"/>
    <w:rsid w:val="00A450B2"/>
    <w:rsid w:val="00A539C2"/>
    <w:rsid w:val="00A7556E"/>
    <w:rsid w:val="00A775F9"/>
    <w:rsid w:val="00A80F90"/>
    <w:rsid w:val="00A86610"/>
    <w:rsid w:val="00AA4167"/>
    <w:rsid w:val="00AB12DC"/>
    <w:rsid w:val="00AB43E1"/>
    <w:rsid w:val="00AE4C81"/>
    <w:rsid w:val="00B147FC"/>
    <w:rsid w:val="00B51C2A"/>
    <w:rsid w:val="00B61F27"/>
    <w:rsid w:val="00B72AA6"/>
    <w:rsid w:val="00B72E77"/>
    <w:rsid w:val="00B742CF"/>
    <w:rsid w:val="00B8120E"/>
    <w:rsid w:val="00B81610"/>
    <w:rsid w:val="00B84A28"/>
    <w:rsid w:val="00BB4185"/>
    <w:rsid w:val="00BD7B8F"/>
    <w:rsid w:val="00C0414F"/>
    <w:rsid w:val="00C072C2"/>
    <w:rsid w:val="00C3032A"/>
    <w:rsid w:val="00C568C1"/>
    <w:rsid w:val="00C66119"/>
    <w:rsid w:val="00C74B58"/>
    <w:rsid w:val="00C75E4C"/>
    <w:rsid w:val="00C81F65"/>
    <w:rsid w:val="00C83D7D"/>
    <w:rsid w:val="00C87398"/>
    <w:rsid w:val="00CA36F7"/>
    <w:rsid w:val="00CB32A3"/>
    <w:rsid w:val="00CB5742"/>
    <w:rsid w:val="00CC2E1F"/>
    <w:rsid w:val="00CC6DCC"/>
    <w:rsid w:val="00CD6085"/>
    <w:rsid w:val="00CF7F1D"/>
    <w:rsid w:val="00D10122"/>
    <w:rsid w:val="00D1281B"/>
    <w:rsid w:val="00D2303E"/>
    <w:rsid w:val="00D458B9"/>
    <w:rsid w:val="00D465C4"/>
    <w:rsid w:val="00D5657B"/>
    <w:rsid w:val="00D81413"/>
    <w:rsid w:val="00D9009B"/>
    <w:rsid w:val="00D94C7B"/>
    <w:rsid w:val="00DA6F60"/>
    <w:rsid w:val="00DB5CFD"/>
    <w:rsid w:val="00DE7AE8"/>
    <w:rsid w:val="00DF1956"/>
    <w:rsid w:val="00E253E2"/>
    <w:rsid w:val="00E3303A"/>
    <w:rsid w:val="00E35F66"/>
    <w:rsid w:val="00E44C87"/>
    <w:rsid w:val="00E4762B"/>
    <w:rsid w:val="00E716B6"/>
    <w:rsid w:val="00E87334"/>
    <w:rsid w:val="00E92A68"/>
    <w:rsid w:val="00EA50DD"/>
    <w:rsid w:val="00EA521A"/>
    <w:rsid w:val="00EB7AE7"/>
    <w:rsid w:val="00EC76C6"/>
    <w:rsid w:val="00F51929"/>
    <w:rsid w:val="00F64DE2"/>
    <w:rsid w:val="00F760AD"/>
    <w:rsid w:val="00F91FE4"/>
    <w:rsid w:val="00FA4325"/>
    <w:rsid w:val="00FB7F77"/>
    <w:rsid w:val="00FE2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F1DC"/>
  <w15:chartTrackingRefBased/>
  <w15:docId w15:val="{0A27F483-6473-44AC-B4CC-41DFC2D7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58"/>
    <w:pPr>
      <w:pBdr>
        <w:top w:val="none" w:sz="0" w:space="0" w:color="000000"/>
        <w:left w:val="none" w:sz="0" w:space="0" w:color="000000"/>
        <w:bottom w:val="none" w:sz="0" w:space="0" w:color="000000"/>
        <w:right w:val="none" w:sz="0" w:space="0" w:color="000000"/>
      </w:pBdr>
      <w:suppressAutoHyphens/>
      <w:spacing w:after="200" w:line="276" w:lineRule="auto"/>
    </w:pPr>
    <w:rPr>
      <w:rFonts w:ascii="Verdana" w:eastAsia="Arial Unicode MS" w:hAnsi="Verdana" w:cs="Arial Unicode MS"/>
      <w:color w:val="000000"/>
      <w:kern w:val="0"/>
      <w:lang w:val="en-US" w:eastAsia="zh-CN"/>
    </w:rPr>
  </w:style>
  <w:style w:type="paragraph" w:styleId="Heading1">
    <w:name w:val="heading 1"/>
    <w:basedOn w:val="Normal"/>
    <w:next w:val="Normal"/>
    <w:link w:val="Heading1Char"/>
    <w:uiPriority w:val="9"/>
    <w:qFormat/>
    <w:rsid w:val="00C74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B58"/>
    <w:rPr>
      <w:rFonts w:eastAsiaTheme="majorEastAsia" w:cstheme="majorBidi"/>
      <w:color w:val="272727" w:themeColor="text1" w:themeTint="D8"/>
    </w:rPr>
  </w:style>
  <w:style w:type="paragraph" w:styleId="Title">
    <w:name w:val="Title"/>
    <w:basedOn w:val="Normal"/>
    <w:next w:val="Normal"/>
    <w:link w:val="TitleChar"/>
    <w:uiPriority w:val="10"/>
    <w:qFormat/>
    <w:rsid w:val="00C74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B58"/>
    <w:pPr>
      <w:spacing w:before="160"/>
      <w:jc w:val="center"/>
    </w:pPr>
    <w:rPr>
      <w:i/>
      <w:iCs/>
      <w:color w:val="404040" w:themeColor="text1" w:themeTint="BF"/>
    </w:rPr>
  </w:style>
  <w:style w:type="character" w:customStyle="1" w:styleId="QuoteChar">
    <w:name w:val="Quote Char"/>
    <w:basedOn w:val="DefaultParagraphFont"/>
    <w:link w:val="Quote"/>
    <w:uiPriority w:val="29"/>
    <w:rsid w:val="00C74B58"/>
    <w:rPr>
      <w:i/>
      <w:iCs/>
      <w:color w:val="404040" w:themeColor="text1" w:themeTint="BF"/>
    </w:rPr>
  </w:style>
  <w:style w:type="paragraph" w:styleId="ListParagraph">
    <w:name w:val="List Paragraph"/>
    <w:basedOn w:val="Normal"/>
    <w:uiPriority w:val="34"/>
    <w:qFormat/>
    <w:rsid w:val="00C74B58"/>
    <w:pPr>
      <w:ind w:left="720"/>
      <w:contextualSpacing/>
    </w:pPr>
  </w:style>
  <w:style w:type="character" w:styleId="IntenseEmphasis">
    <w:name w:val="Intense Emphasis"/>
    <w:basedOn w:val="DefaultParagraphFont"/>
    <w:uiPriority w:val="21"/>
    <w:qFormat/>
    <w:rsid w:val="00C74B58"/>
    <w:rPr>
      <w:i/>
      <w:iCs/>
      <w:color w:val="0F4761" w:themeColor="accent1" w:themeShade="BF"/>
    </w:rPr>
  </w:style>
  <w:style w:type="paragraph" w:styleId="IntenseQuote">
    <w:name w:val="Intense Quote"/>
    <w:basedOn w:val="Normal"/>
    <w:next w:val="Normal"/>
    <w:link w:val="IntenseQuoteChar"/>
    <w:uiPriority w:val="30"/>
    <w:qFormat/>
    <w:rsid w:val="00C74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B58"/>
    <w:rPr>
      <w:i/>
      <w:iCs/>
      <w:color w:val="0F4761" w:themeColor="accent1" w:themeShade="BF"/>
    </w:rPr>
  </w:style>
  <w:style w:type="character" w:styleId="IntenseReference">
    <w:name w:val="Intense Reference"/>
    <w:basedOn w:val="DefaultParagraphFont"/>
    <w:uiPriority w:val="32"/>
    <w:qFormat/>
    <w:rsid w:val="00C74B58"/>
    <w:rPr>
      <w:b/>
      <w:bCs/>
      <w:smallCaps/>
      <w:color w:val="0F4761" w:themeColor="accent1" w:themeShade="BF"/>
      <w:spacing w:val="5"/>
    </w:rPr>
  </w:style>
  <w:style w:type="paragraph" w:styleId="Header">
    <w:name w:val="header"/>
    <w:basedOn w:val="Normal"/>
    <w:link w:val="HeaderChar"/>
    <w:rsid w:val="00C74B58"/>
    <w:pPr>
      <w:tabs>
        <w:tab w:val="center" w:pos="4680"/>
        <w:tab w:val="right" w:pos="9360"/>
      </w:tabs>
    </w:pPr>
    <w:rPr>
      <w:rFonts w:cs="Times New Roman"/>
      <w:lang w:val="x-none"/>
    </w:rPr>
  </w:style>
  <w:style w:type="character" w:customStyle="1" w:styleId="HeaderChar">
    <w:name w:val="Header Char"/>
    <w:basedOn w:val="DefaultParagraphFont"/>
    <w:link w:val="Header"/>
    <w:rsid w:val="00C74B58"/>
    <w:rPr>
      <w:rFonts w:ascii="Verdana" w:eastAsia="Arial Unicode MS" w:hAnsi="Verdana" w:cs="Times New Roman"/>
      <w:color w:val="000000"/>
      <w:kern w:val="0"/>
      <w:lang w:val="x-none" w:eastAsia="zh-CN"/>
    </w:rPr>
  </w:style>
  <w:style w:type="paragraph" w:styleId="Footer">
    <w:name w:val="footer"/>
    <w:basedOn w:val="Normal"/>
    <w:link w:val="FooterChar"/>
    <w:uiPriority w:val="99"/>
    <w:unhideWhenUsed/>
    <w:rsid w:val="00C74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B58"/>
    <w:rPr>
      <w:rFonts w:ascii="Verdana" w:eastAsia="Arial Unicode MS" w:hAnsi="Verdana" w:cs="Arial Unicode MS"/>
      <w:color w:val="000000"/>
      <w:kern w:val="0"/>
      <w:lang w:val="en-US" w:eastAsia="zh-CN"/>
    </w:rPr>
  </w:style>
  <w:style w:type="paragraph" w:styleId="NormalWeb">
    <w:name w:val="Normal (Web)"/>
    <w:basedOn w:val="Normal"/>
    <w:uiPriority w:val="99"/>
    <w:semiHidden/>
    <w:unhideWhenUsed/>
    <w:rsid w:val="002255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Yates</dc:creator>
  <cp:keywords/>
  <dc:description/>
  <cp:lastModifiedBy>Miranda Yates</cp:lastModifiedBy>
  <cp:revision>2</cp:revision>
  <dcterms:created xsi:type="dcterms:W3CDTF">2026-05-04T17:12:00Z</dcterms:created>
  <dcterms:modified xsi:type="dcterms:W3CDTF">2026-05-04T17:12:00Z</dcterms:modified>
</cp:coreProperties>
</file>