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FA9A8B5">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068A0CA8" w:rsidR="18B7223B" w:rsidRDefault="004F26D9" w:rsidP="5CA98C01">
            <w:pPr>
              <w:spacing w:line="259" w:lineRule="auto"/>
            </w:pPr>
            <w:r>
              <w:rPr>
                <w:rFonts w:ascii="Archivo" w:hAnsi="Archivo" w:cs="Archivo"/>
                <w:b/>
                <w:bCs/>
                <w:sz w:val="22"/>
                <w:szCs w:val="22"/>
              </w:rPr>
              <w:t>C</w:t>
            </w:r>
            <w:r w:rsidR="00137BEE">
              <w:rPr>
                <w:rFonts w:ascii="Archivo" w:hAnsi="Archivo" w:cs="Archivo"/>
                <w:b/>
                <w:bCs/>
                <w:sz w:val="22"/>
                <w:szCs w:val="22"/>
              </w:rPr>
              <w:t>reative Learning Coordinator</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If </w:t>
      </w:r>
      <w:proofErr w:type="gramStart"/>
      <w:r w:rsidRPr="00421632">
        <w:rPr>
          <w:rFonts w:ascii="Archivo" w:hAnsi="Archivo" w:cs="Archivo"/>
          <w:sz w:val="22"/>
          <w:szCs w:val="22"/>
        </w:rPr>
        <w:t>Yes</w:t>
      </w:r>
      <w:proofErr w:type="gramEnd"/>
      <w:r w:rsidRPr="00421632">
        <w:rPr>
          <w:rFonts w:ascii="Archivo" w:hAnsi="Archivo" w:cs="Archivo"/>
          <w:sz w:val="22"/>
          <w:szCs w:val="22"/>
        </w:rPr>
        <w:t>,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w:t>
      </w:r>
      <w:proofErr w:type="gramStart"/>
      <w:r w:rsidRPr="00421632">
        <w:rPr>
          <w:rFonts w:ascii="Archivo" w:hAnsi="Archivo" w:cs="Archivo"/>
          <w:sz w:val="22"/>
          <w:szCs w:val="22"/>
        </w:rPr>
        <w:t>taken into account</w:t>
      </w:r>
      <w:proofErr w:type="gramEnd"/>
      <w:r w:rsidRPr="00421632">
        <w:rPr>
          <w:rFonts w:ascii="Archivo" w:hAnsi="Archivo" w:cs="Archivo"/>
          <w:sz w:val="22"/>
          <w:szCs w:val="22"/>
        </w:rPr>
        <w:t xml:space="preserve">.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w:t>
      </w:r>
      <w:proofErr w:type="gramStart"/>
      <w:r w:rsidRPr="00421632">
        <w:rPr>
          <w:rFonts w:ascii="Archivo" w:hAnsi="Archivo" w:cs="Archivo"/>
          <w:sz w:val="22"/>
          <w:szCs w:val="22"/>
        </w:rPr>
        <w:t>information</w:t>
      </w:r>
      <w:proofErr w:type="gramEnd"/>
      <w:r w:rsidRPr="00421632">
        <w:rPr>
          <w:rFonts w:ascii="Archivo" w:hAnsi="Archivo" w:cs="Archivo"/>
          <w:sz w:val="22"/>
          <w:szCs w:val="22"/>
        </w:rPr>
        <w:t xml:space="preserve">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5422A1E5"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137BEE">
        <w:rPr>
          <w:rFonts w:ascii="Archivo" w:hAnsi="Archivo" w:cs="Archivo"/>
          <w:b w:val="0"/>
          <w:bCs w:val="0"/>
          <w:sz w:val="22"/>
          <w:szCs w:val="22"/>
        </w:rPr>
        <w:t>Creative Learning Coordinator</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37BEE"/>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B46DA"/>
    <w:rsid w:val="006C1C7A"/>
    <w:rsid w:val="006E29AF"/>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38CB1-7332-4C21-9BF0-9453694A238B}">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customXml/itemProps2.xml><?xml version="1.0" encoding="utf-8"?>
<ds:datastoreItem xmlns:ds="http://schemas.openxmlformats.org/officeDocument/2006/customXml" ds:itemID="{2BC4BA12-1735-43CF-A700-23C1BCE3E595}">
  <ds:schemaRefs>
    <ds:schemaRef ds:uri="http://schemas.microsoft.com/sharepoint/v3/contenttype/forms"/>
  </ds:schemaRefs>
</ds:datastoreItem>
</file>

<file path=customXml/itemProps3.xml><?xml version="1.0" encoding="utf-8"?>
<ds:datastoreItem xmlns:ds="http://schemas.openxmlformats.org/officeDocument/2006/customXml" ds:itemID="{031DEF4B-6535-4B47-A67E-F97AD82A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535</Words>
  <Characters>3742</Characters>
  <Application>Microsoft Office Word</Application>
  <DocSecurity>0</DocSecurity>
  <Lines>31</Lines>
  <Paragraphs>8</Paragraphs>
  <ScaleCrop>false</ScaleCrop>
  <Company>soho</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4</cp:revision>
  <cp:lastPrinted>2021-06-07T13:33:00Z</cp:lastPrinted>
  <dcterms:created xsi:type="dcterms:W3CDTF">2025-06-19T15:50:00Z</dcterms:created>
  <dcterms:modified xsi:type="dcterms:W3CDTF">2025-07-31T11:11:00Z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63600</vt:r8>
  </property>
  <property fmtid="{D5CDD505-2E9C-101B-9397-08002B2CF9AE}" pid="4" name="MediaServiceImageTags">
    <vt:lpwstr/>
  </property>
</Properties>
</file>